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F6A" w:rsidRPr="006D6F6A" w:rsidRDefault="006D6F6A" w:rsidP="006D6F6A">
      <w:pPr>
        <w:tabs>
          <w:tab w:val="left" w:pos="708"/>
          <w:tab w:val="center" w:pos="4677"/>
          <w:tab w:val="right" w:pos="9355"/>
        </w:tabs>
        <w:jc w:val="center"/>
        <w:rPr>
          <w:rFonts w:eastAsia="Tahoma"/>
          <w:b/>
          <w:bCs/>
          <w:sz w:val="28"/>
          <w:szCs w:val="20"/>
          <w:lang w:val="ru-RU" w:eastAsia="ru-RU"/>
        </w:rPr>
      </w:pPr>
      <w:r w:rsidRPr="006D6F6A">
        <w:rPr>
          <w:rFonts w:eastAsia="Tahoma"/>
          <w:b/>
          <w:bCs/>
          <w:sz w:val="28"/>
          <w:szCs w:val="20"/>
          <w:lang w:val="ru-RU" w:eastAsia="ru-RU"/>
        </w:rPr>
        <w:t>РОССИЙСКАЯ ФЕДЕРАЦИЯ</w:t>
      </w:r>
    </w:p>
    <w:p w:rsidR="006D6F6A" w:rsidRPr="006D6F6A" w:rsidRDefault="006D6F6A" w:rsidP="006D6F6A">
      <w:pPr>
        <w:tabs>
          <w:tab w:val="left" w:pos="708"/>
          <w:tab w:val="center" w:pos="4677"/>
          <w:tab w:val="right" w:pos="9355"/>
        </w:tabs>
        <w:jc w:val="center"/>
        <w:rPr>
          <w:rFonts w:eastAsia="Tahoma"/>
          <w:b/>
          <w:bCs/>
          <w:sz w:val="28"/>
          <w:szCs w:val="20"/>
          <w:lang w:val="ru-RU" w:eastAsia="ru-RU"/>
        </w:rPr>
      </w:pPr>
      <w:r w:rsidRPr="006D6F6A">
        <w:rPr>
          <w:rFonts w:eastAsia="Tahoma"/>
          <w:b/>
          <w:bCs/>
          <w:sz w:val="28"/>
          <w:szCs w:val="20"/>
          <w:lang w:val="ru-RU" w:eastAsia="ru-RU"/>
        </w:rPr>
        <w:t>РЕСПУБЛИКА АЛТАЙ</w:t>
      </w:r>
    </w:p>
    <w:p w:rsidR="006D6F6A" w:rsidRPr="006D6F6A" w:rsidRDefault="006D6F6A" w:rsidP="006D6F6A">
      <w:pPr>
        <w:tabs>
          <w:tab w:val="left" w:pos="708"/>
          <w:tab w:val="center" w:pos="4677"/>
          <w:tab w:val="right" w:pos="9355"/>
        </w:tabs>
        <w:jc w:val="center"/>
        <w:rPr>
          <w:rFonts w:eastAsia="Tahoma"/>
          <w:b/>
          <w:bCs/>
          <w:sz w:val="28"/>
          <w:szCs w:val="20"/>
          <w:lang w:val="ru-RU" w:eastAsia="ru-RU"/>
        </w:rPr>
      </w:pPr>
      <w:r w:rsidRPr="006D6F6A">
        <w:rPr>
          <w:rFonts w:eastAsia="Tahoma"/>
          <w:b/>
          <w:bCs/>
          <w:sz w:val="28"/>
          <w:szCs w:val="20"/>
          <w:lang w:val="ru-RU" w:eastAsia="ru-RU"/>
        </w:rPr>
        <w:t>УСТЬ-КОКСИНСКИЙ РАЙОН</w:t>
      </w:r>
    </w:p>
    <w:p w:rsidR="006D6F6A" w:rsidRPr="006D6F6A" w:rsidRDefault="006D6F6A" w:rsidP="006D6F6A">
      <w:pPr>
        <w:tabs>
          <w:tab w:val="left" w:pos="708"/>
          <w:tab w:val="center" w:pos="4677"/>
          <w:tab w:val="right" w:pos="9355"/>
        </w:tabs>
        <w:jc w:val="center"/>
        <w:rPr>
          <w:rFonts w:eastAsia="Tahoma"/>
          <w:b/>
          <w:bCs/>
          <w:sz w:val="28"/>
          <w:szCs w:val="20"/>
          <w:lang w:val="ru-RU" w:eastAsia="ru-RU"/>
        </w:rPr>
      </w:pPr>
      <w:r w:rsidRPr="006D6F6A">
        <w:rPr>
          <w:rFonts w:eastAsia="Tahoma"/>
          <w:b/>
          <w:bCs/>
          <w:sz w:val="28"/>
          <w:szCs w:val="20"/>
          <w:lang w:val="ru-RU" w:eastAsia="ru-RU"/>
        </w:rPr>
        <w:t>СЕЛЬСКИЙ СОВЕТ ДЕПУТАТОВ</w:t>
      </w:r>
    </w:p>
    <w:p w:rsidR="009A1A4A" w:rsidRDefault="006D6F6A" w:rsidP="006D6F6A">
      <w:pPr>
        <w:pStyle w:val="2"/>
        <w:spacing w:before="0" w:after="0"/>
        <w:rPr>
          <w:szCs w:val="24"/>
          <w:lang w:val="ru-RU"/>
        </w:rPr>
      </w:pPr>
      <w:r w:rsidRPr="006D6F6A">
        <w:rPr>
          <w:rFonts w:eastAsia="Tahoma"/>
          <w:iCs w:val="0"/>
          <w:szCs w:val="20"/>
          <w:lang w:val="ru-RU" w:eastAsia="ru-RU"/>
        </w:rPr>
        <w:t>ЧЕНДЕКСКОГО СЕЛЬСКОГО ПОСЕЛЕНИЯ</w:t>
      </w:r>
    </w:p>
    <w:p w:rsidR="006D6F6A" w:rsidRDefault="006D6F6A" w:rsidP="00292DD9">
      <w:pPr>
        <w:pStyle w:val="2"/>
        <w:spacing w:before="0" w:after="0"/>
        <w:rPr>
          <w:szCs w:val="24"/>
          <w:lang w:val="ru-RU"/>
        </w:rPr>
      </w:pPr>
    </w:p>
    <w:p w:rsidR="001F2713" w:rsidRPr="00B319B8" w:rsidRDefault="00EF0106" w:rsidP="00292DD9">
      <w:pPr>
        <w:pStyle w:val="2"/>
        <w:spacing w:before="0" w:after="0"/>
        <w:rPr>
          <w:szCs w:val="24"/>
          <w:lang w:val="ru-RU"/>
        </w:rPr>
      </w:pPr>
      <w:r>
        <w:rPr>
          <w:szCs w:val="24"/>
          <w:lang w:val="ru-RU"/>
        </w:rPr>
        <w:t>РЕШЕНИЯ</w:t>
      </w:r>
      <w:r w:rsidR="00445AE4" w:rsidRPr="00B319B8">
        <w:rPr>
          <w:szCs w:val="24"/>
          <w:lang w:val="ru-RU"/>
        </w:rPr>
        <w:t xml:space="preserve">  №</w:t>
      </w:r>
      <w:r w:rsidR="00F83324" w:rsidRPr="00B319B8">
        <w:rPr>
          <w:szCs w:val="24"/>
          <w:lang w:val="ru-RU"/>
        </w:rPr>
        <w:t xml:space="preserve"> </w:t>
      </w:r>
      <w:r w:rsidR="00EF6EA7">
        <w:rPr>
          <w:szCs w:val="24"/>
          <w:lang w:val="ru-RU"/>
        </w:rPr>
        <w:t>5</w:t>
      </w:r>
      <w:r w:rsidR="00FB3A4C" w:rsidRPr="00B319B8">
        <w:rPr>
          <w:szCs w:val="24"/>
          <w:lang w:val="ru-RU"/>
        </w:rPr>
        <w:t>-</w:t>
      </w:r>
      <w:r w:rsidR="0072762A" w:rsidRPr="00B319B8">
        <w:rPr>
          <w:szCs w:val="24"/>
          <w:lang w:val="ru-RU"/>
        </w:rPr>
        <w:t>1</w:t>
      </w:r>
    </w:p>
    <w:p w:rsidR="0072762A" w:rsidRPr="00B319B8" w:rsidRDefault="0072762A" w:rsidP="006B4DDB">
      <w:pPr>
        <w:pStyle w:val="ConsTitle"/>
        <w:widowControl/>
        <w:ind w:right="0"/>
        <w:rPr>
          <w:rFonts w:ascii="Times New Roman" w:hAnsi="Times New Roman"/>
          <w:b w:val="0"/>
          <w:sz w:val="28"/>
          <w:szCs w:val="24"/>
        </w:rPr>
      </w:pPr>
    </w:p>
    <w:p w:rsidR="00AC3713" w:rsidRPr="00B319B8" w:rsidRDefault="00EF0106" w:rsidP="004704A5">
      <w:pPr>
        <w:pStyle w:val="ConsTitle"/>
        <w:widowControl/>
        <w:ind w:left="567" w:right="0"/>
        <w:rPr>
          <w:rFonts w:ascii="Times New Roman" w:hAnsi="Times New Roman"/>
          <w:b w:val="0"/>
          <w:sz w:val="28"/>
          <w:szCs w:val="24"/>
        </w:rPr>
      </w:pPr>
      <w:r>
        <w:rPr>
          <w:rFonts w:ascii="Times New Roman" w:hAnsi="Times New Roman"/>
          <w:b w:val="0"/>
          <w:sz w:val="28"/>
          <w:szCs w:val="24"/>
        </w:rPr>
        <w:t>о</w:t>
      </w:r>
      <w:r w:rsidR="00DA3E27" w:rsidRPr="00B319B8">
        <w:rPr>
          <w:rFonts w:ascii="Times New Roman" w:hAnsi="Times New Roman"/>
          <w:b w:val="0"/>
          <w:sz w:val="28"/>
          <w:szCs w:val="24"/>
        </w:rPr>
        <w:t>т</w:t>
      </w:r>
      <w:r>
        <w:rPr>
          <w:rFonts w:ascii="Times New Roman" w:hAnsi="Times New Roman"/>
          <w:b w:val="0"/>
          <w:sz w:val="28"/>
          <w:szCs w:val="24"/>
        </w:rPr>
        <w:t xml:space="preserve">  </w:t>
      </w:r>
      <w:r w:rsidR="006855D1" w:rsidRPr="00B319B8">
        <w:rPr>
          <w:rFonts w:ascii="Times New Roman" w:hAnsi="Times New Roman"/>
          <w:b w:val="0"/>
          <w:sz w:val="28"/>
          <w:szCs w:val="24"/>
        </w:rPr>
        <w:t xml:space="preserve"> </w:t>
      </w:r>
      <w:r w:rsidR="00C32D4E" w:rsidRPr="00B319B8">
        <w:rPr>
          <w:rFonts w:ascii="Times New Roman" w:hAnsi="Times New Roman"/>
          <w:b w:val="0"/>
          <w:sz w:val="28"/>
          <w:szCs w:val="24"/>
        </w:rPr>
        <w:t>«</w:t>
      </w:r>
      <w:r w:rsidR="00C83A2C">
        <w:rPr>
          <w:rFonts w:ascii="Times New Roman" w:hAnsi="Times New Roman"/>
          <w:b w:val="0"/>
          <w:sz w:val="28"/>
          <w:szCs w:val="24"/>
        </w:rPr>
        <w:t>28</w:t>
      </w:r>
      <w:r w:rsidR="007A225E">
        <w:rPr>
          <w:rFonts w:ascii="Times New Roman" w:hAnsi="Times New Roman"/>
          <w:b w:val="0"/>
          <w:sz w:val="28"/>
          <w:szCs w:val="24"/>
        </w:rPr>
        <w:t xml:space="preserve"> </w:t>
      </w:r>
      <w:r w:rsidR="00BD60D0" w:rsidRPr="00B319B8">
        <w:rPr>
          <w:rFonts w:ascii="Times New Roman" w:hAnsi="Times New Roman"/>
          <w:b w:val="0"/>
          <w:sz w:val="28"/>
          <w:szCs w:val="24"/>
        </w:rPr>
        <w:t>»</w:t>
      </w:r>
      <w:r w:rsidR="00C83A2C">
        <w:rPr>
          <w:rFonts w:ascii="Times New Roman" w:hAnsi="Times New Roman"/>
          <w:b w:val="0"/>
          <w:sz w:val="28"/>
          <w:szCs w:val="24"/>
        </w:rPr>
        <w:t xml:space="preserve"> февраля</w:t>
      </w:r>
      <w:bookmarkStart w:id="0" w:name="_GoBack"/>
      <w:bookmarkEnd w:id="0"/>
      <w:r w:rsidR="00511DD5" w:rsidRPr="00B319B8">
        <w:rPr>
          <w:rFonts w:ascii="Times New Roman" w:hAnsi="Times New Roman"/>
          <w:b w:val="0"/>
          <w:sz w:val="28"/>
          <w:szCs w:val="24"/>
        </w:rPr>
        <w:t xml:space="preserve">  </w:t>
      </w:r>
      <w:r w:rsidR="00DA3E27" w:rsidRPr="00B319B8">
        <w:rPr>
          <w:rFonts w:ascii="Times New Roman" w:hAnsi="Times New Roman"/>
          <w:b w:val="0"/>
          <w:sz w:val="28"/>
          <w:szCs w:val="24"/>
        </w:rPr>
        <w:t>20</w:t>
      </w:r>
      <w:r w:rsidR="006D6F6A">
        <w:rPr>
          <w:rFonts w:ascii="Times New Roman" w:hAnsi="Times New Roman"/>
          <w:b w:val="0"/>
          <w:sz w:val="28"/>
          <w:szCs w:val="24"/>
        </w:rPr>
        <w:t>23</w:t>
      </w:r>
      <w:r w:rsidR="00502249">
        <w:rPr>
          <w:rFonts w:ascii="Times New Roman" w:hAnsi="Times New Roman"/>
          <w:b w:val="0"/>
          <w:sz w:val="28"/>
          <w:szCs w:val="24"/>
        </w:rPr>
        <w:t>г</w:t>
      </w:r>
      <w:r w:rsidR="00A71F97" w:rsidRPr="00B319B8">
        <w:rPr>
          <w:rFonts w:ascii="Times New Roman" w:hAnsi="Times New Roman"/>
          <w:b w:val="0"/>
          <w:sz w:val="28"/>
          <w:szCs w:val="24"/>
        </w:rPr>
        <w:t xml:space="preserve">   </w:t>
      </w:r>
      <w:r w:rsidR="006855D1" w:rsidRPr="00B319B8">
        <w:rPr>
          <w:rFonts w:ascii="Times New Roman" w:hAnsi="Times New Roman"/>
          <w:b w:val="0"/>
          <w:sz w:val="28"/>
          <w:szCs w:val="24"/>
        </w:rPr>
        <w:t xml:space="preserve">             </w:t>
      </w:r>
      <w:r w:rsidR="004704A5">
        <w:rPr>
          <w:rFonts w:ascii="Times New Roman" w:hAnsi="Times New Roman"/>
          <w:b w:val="0"/>
          <w:sz w:val="28"/>
          <w:szCs w:val="24"/>
        </w:rPr>
        <w:t xml:space="preserve">                          </w:t>
      </w:r>
      <w:r w:rsidR="006855D1" w:rsidRPr="00B319B8">
        <w:rPr>
          <w:rFonts w:ascii="Times New Roman" w:hAnsi="Times New Roman"/>
          <w:b w:val="0"/>
          <w:sz w:val="28"/>
          <w:szCs w:val="24"/>
        </w:rPr>
        <w:t xml:space="preserve">                                     </w:t>
      </w:r>
      <w:r w:rsidR="004A14EE" w:rsidRPr="00B319B8">
        <w:rPr>
          <w:rFonts w:ascii="Times New Roman" w:hAnsi="Times New Roman"/>
          <w:b w:val="0"/>
          <w:sz w:val="28"/>
          <w:szCs w:val="24"/>
        </w:rPr>
        <w:t>с. Ч</w:t>
      </w:r>
      <w:r w:rsidR="00AC3713" w:rsidRPr="00B319B8">
        <w:rPr>
          <w:rFonts w:ascii="Times New Roman" w:hAnsi="Times New Roman"/>
          <w:b w:val="0"/>
          <w:sz w:val="28"/>
          <w:szCs w:val="24"/>
        </w:rPr>
        <w:t>ендек</w:t>
      </w:r>
    </w:p>
    <w:p w:rsidR="001F2713" w:rsidRPr="00B319B8" w:rsidRDefault="001F2713" w:rsidP="004704A5">
      <w:pPr>
        <w:ind w:left="567" w:firstLine="720"/>
        <w:jc w:val="center"/>
        <w:rPr>
          <w:sz w:val="28"/>
          <w:lang w:val="ru-RU"/>
        </w:rPr>
      </w:pPr>
    </w:p>
    <w:p w:rsidR="00586569" w:rsidRPr="00B319B8" w:rsidRDefault="00586569" w:rsidP="004704A5">
      <w:pPr>
        <w:ind w:left="567" w:right="4819"/>
        <w:jc w:val="both"/>
        <w:rPr>
          <w:b/>
          <w:sz w:val="28"/>
          <w:lang w:val="ru-RU"/>
        </w:rPr>
      </w:pPr>
      <w:r w:rsidRPr="00B319B8">
        <w:rPr>
          <w:b/>
          <w:sz w:val="28"/>
          <w:lang w:val="ru-RU"/>
        </w:rPr>
        <w:t>О внесении изменений и дополнений в Решение Совета депутатов Чен</w:t>
      </w:r>
      <w:r w:rsidR="00EF6EA7">
        <w:rPr>
          <w:b/>
          <w:sz w:val="28"/>
          <w:lang w:val="ru-RU"/>
        </w:rPr>
        <w:t xml:space="preserve">декского сельского поселения № </w:t>
      </w:r>
      <w:r w:rsidRPr="00B319B8">
        <w:rPr>
          <w:b/>
          <w:sz w:val="28"/>
          <w:lang w:val="ru-RU"/>
        </w:rPr>
        <w:t>4-2 от 2</w:t>
      </w:r>
      <w:r w:rsidR="00EF6EA7">
        <w:rPr>
          <w:b/>
          <w:sz w:val="28"/>
          <w:lang w:val="ru-RU"/>
        </w:rPr>
        <w:t>2.12.2022</w:t>
      </w:r>
      <w:r w:rsidRPr="00B319B8">
        <w:rPr>
          <w:b/>
          <w:sz w:val="28"/>
          <w:lang w:val="ru-RU"/>
        </w:rPr>
        <w:t>г. «О бюджете муниципального образования «Чендекское сельское поселение» Усть-Коксинского</w:t>
      </w:r>
      <w:r w:rsidR="00EF6EA7">
        <w:rPr>
          <w:b/>
          <w:sz w:val="28"/>
          <w:lang w:val="ru-RU"/>
        </w:rPr>
        <w:t xml:space="preserve"> района Республики Алтай на 2023</w:t>
      </w:r>
      <w:r w:rsidRPr="00B319B8">
        <w:rPr>
          <w:b/>
          <w:sz w:val="28"/>
          <w:lang w:val="ru-RU"/>
        </w:rPr>
        <w:t xml:space="preserve"> год и на плановый пер</w:t>
      </w:r>
      <w:r w:rsidR="00EF6EA7">
        <w:rPr>
          <w:b/>
          <w:sz w:val="28"/>
          <w:lang w:val="ru-RU"/>
        </w:rPr>
        <w:t>иод 2024 и 2025</w:t>
      </w:r>
      <w:r w:rsidRPr="00B319B8">
        <w:rPr>
          <w:b/>
          <w:sz w:val="28"/>
          <w:lang w:val="ru-RU"/>
        </w:rPr>
        <w:t xml:space="preserve"> годов» </w:t>
      </w:r>
    </w:p>
    <w:p w:rsidR="00F41324" w:rsidRPr="00B319B8" w:rsidRDefault="00F41324" w:rsidP="004704A5">
      <w:pPr>
        <w:ind w:left="567"/>
        <w:rPr>
          <w:b/>
          <w:sz w:val="28"/>
          <w:lang w:val="ru-RU"/>
        </w:rPr>
      </w:pPr>
    </w:p>
    <w:p w:rsidR="006B4DDB" w:rsidRPr="00B319B8" w:rsidRDefault="00461408" w:rsidP="004704A5">
      <w:pPr>
        <w:ind w:left="567" w:firstLine="720"/>
        <w:jc w:val="both"/>
        <w:rPr>
          <w:b/>
          <w:sz w:val="28"/>
          <w:lang w:val="ru-RU"/>
        </w:rPr>
      </w:pPr>
      <w:r w:rsidRPr="00B319B8">
        <w:rPr>
          <w:sz w:val="28"/>
          <w:lang w:val="ru-RU"/>
        </w:rPr>
        <w:t>Сельский совет депутатов Чендекского сельского поселения</w:t>
      </w:r>
    </w:p>
    <w:p w:rsidR="00461408" w:rsidRPr="00B319B8" w:rsidRDefault="00461408" w:rsidP="004704A5">
      <w:pPr>
        <w:ind w:left="567" w:firstLine="720"/>
        <w:jc w:val="both"/>
        <w:rPr>
          <w:b/>
          <w:sz w:val="28"/>
          <w:lang w:val="ru-RU"/>
        </w:rPr>
      </w:pPr>
    </w:p>
    <w:p w:rsidR="002F1116" w:rsidRPr="00B319B8" w:rsidRDefault="00B77967" w:rsidP="004704A5">
      <w:pPr>
        <w:ind w:left="567"/>
        <w:jc w:val="both"/>
        <w:rPr>
          <w:b/>
          <w:sz w:val="28"/>
          <w:lang w:val="ru-RU"/>
        </w:rPr>
      </w:pPr>
      <w:r w:rsidRPr="0052091D">
        <w:rPr>
          <w:b/>
          <w:sz w:val="28"/>
          <w:lang w:val="ru-RU"/>
        </w:rPr>
        <w:t>РЕШИ</w:t>
      </w:r>
      <w:r w:rsidR="00813AC3" w:rsidRPr="0052091D">
        <w:rPr>
          <w:b/>
          <w:sz w:val="28"/>
          <w:lang w:val="ru-RU"/>
        </w:rPr>
        <w:t>Л:</w:t>
      </w:r>
    </w:p>
    <w:p w:rsidR="00586569" w:rsidRDefault="00586569" w:rsidP="004704A5">
      <w:pPr>
        <w:ind w:left="567" w:firstLine="720"/>
        <w:jc w:val="both"/>
        <w:rPr>
          <w:sz w:val="28"/>
          <w:lang w:val="ru-RU"/>
        </w:rPr>
      </w:pPr>
      <w:r w:rsidRPr="00B319B8">
        <w:rPr>
          <w:sz w:val="28"/>
          <w:lang w:val="ru-RU"/>
        </w:rPr>
        <w:t xml:space="preserve">Внести в Решение Сельского совета депутатов Чендекского сельского поселения от </w:t>
      </w:r>
      <w:r w:rsidR="004230B3">
        <w:rPr>
          <w:sz w:val="28"/>
          <w:lang w:val="ru-RU"/>
        </w:rPr>
        <w:t>22</w:t>
      </w:r>
      <w:r w:rsidRPr="00B319B8">
        <w:rPr>
          <w:sz w:val="28"/>
          <w:lang w:val="ru-RU"/>
        </w:rPr>
        <w:t>.12.202</w:t>
      </w:r>
      <w:r w:rsidR="004230B3">
        <w:rPr>
          <w:sz w:val="28"/>
          <w:lang w:val="ru-RU"/>
        </w:rPr>
        <w:t>2</w:t>
      </w:r>
      <w:r w:rsidRPr="00B319B8">
        <w:rPr>
          <w:sz w:val="28"/>
          <w:lang w:val="ru-RU"/>
        </w:rPr>
        <w:t xml:space="preserve">г. № </w:t>
      </w:r>
      <w:r w:rsidR="004230B3">
        <w:rPr>
          <w:sz w:val="28"/>
          <w:lang w:val="ru-RU"/>
        </w:rPr>
        <w:t>4-2</w:t>
      </w:r>
      <w:r w:rsidRPr="00B319B8">
        <w:rPr>
          <w:sz w:val="28"/>
          <w:lang w:val="ru-RU"/>
        </w:rPr>
        <w:t xml:space="preserve"> «О бюджете муниципального образования «Чендекское сельское поселение» Усть-Коксинского </w:t>
      </w:r>
      <w:r w:rsidR="004230B3">
        <w:rPr>
          <w:sz w:val="28"/>
          <w:lang w:val="ru-RU"/>
        </w:rPr>
        <w:t>рациона Республики Алтай на 2023 год и на плановый период 2024 и 2025</w:t>
      </w:r>
      <w:r w:rsidRPr="00B319B8">
        <w:rPr>
          <w:sz w:val="28"/>
          <w:lang w:val="ru-RU"/>
        </w:rPr>
        <w:t xml:space="preserve"> годов» (далее Решение о бюджете) следующие изменения:</w:t>
      </w:r>
    </w:p>
    <w:p w:rsidR="00143103" w:rsidRPr="0009305E" w:rsidRDefault="00143103" w:rsidP="004704A5">
      <w:pPr>
        <w:pStyle w:val="ab"/>
        <w:ind w:left="567"/>
        <w:jc w:val="both"/>
        <w:rPr>
          <w:sz w:val="28"/>
          <w:szCs w:val="28"/>
          <w:lang w:val="ru-RU"/>
        </w:rPr>
      </w:pPr>
      <w:r w:rsidRPr="0009305E">
        <w:rPr>
          <w:b/>
          <w:sz w:val="28"/>
          <w:szCs w:val="28"/>
          <w:lang w:val="ru-RU"/>
        </w:rPr>
        <w:t>1</w:t>
      </w:r>
      <w:r w:rsidRPr="0009305E">
        <w:rPr>
          <w:sz w:val="28"/>
          <w:szCs w:val="28"/>
          <w:lang w:val="ru-RU"/>
        </w:rPr>
        <w:t>. в</w:t>
      </w:r>
      <w:r w:rsidRPr="0009305E">
        <w:rPr>
          <w:b/>
          <w:sz w:val="28"/>
          <w:szCs w:val="28"/>
          <w:lang w:val="ru-RU"/>
        </w:rPr>
        <w:t xml:space="preserve"> статье 1. </w:t>
      </w:r>
      <w:r w:rsidRPr="0009305E">
        <w:rPr>
          <w:sz w:val="28"/>
          <w:szCs w:val="28"/>
          <w:lang w:val="ru-RU"/>
        </w:rPr>
        <w:t>Решение о бюджете:</w:t>
      </w:r>
    </w:p>
    <w:p w:rsidR="00143103" w:rsidRPr="00E2181C" w:rsidRDefault="00143103" w:rsidP="004704A5">
      <w:pPr>
        <w:pStyle w:val="ab"/>
        <w:ind w:left="567"/>
        <w:jc w:val="both"/>
        <w:rPr>
          <w:sz w:val="28"/>
          <w:szCs w:val="28"/>
          <w:lang w:val="ru-RU"/>
        </w:rPr>
      </w:pPr>
      <w:r w:rsidRPr="0009305E">
        <w:rPr>
          <w:sz w:val="28"/>
          <w:szCs w:val="28"/>
          <w:lang w:val="ru-RU"/>
        </w:rPr>
        <w:t>а)</w:t>
      </w:r>
      <w:r w:rsidRPr="0009305E">
        <w:rPr>
          <w:b/>
          <w:sz w:val="28"/>
          <w:szCs w:val="28"/>
          <w:lang w:val="ru-RU"/>
        </w:rPr>
        <w:t xml:space="preserve"> </w:t>
      </w:r>
      <w:r w:rsidRPr="0009305E">
        <w:rPr>
          <w:sz w:val="28"/>
          <w:szCs w:val="28"/>
          <w:lang w:val="ru-RU"/>
        </w:rPr>
        <w:t>в пункте 1</w:t>
      </w:r>
      <w:r w:rsidRPr="0009305E">
        <w:rPr>
          <w:b/>
          <w:sz w:val="28"/>
          <w:szCs w:val="28"/>
          <w:lang w:val="ru-RU"/>
        </w:rPr>
        <w:t xml:space="preserve"> </w:t>
      </w:r>
      <w:r w:rsidRPr="0009305E">
        <w:rPr>
          <w:sz w:val="28"/>
          <w:szCs w:val="28"/>
          <w:lang w:val="ru-RU"/>
        </w:rPr>
        <w:t>цифры «</w:t>
      </w:r>
      <w:r w:rsidR="00B73797">
        <w:rPr>
          <w:sz w:val="28"/>
          <w:szCs w:val="28"/>
          <w:lang w:val="ru-RU"/>
        </w:rPr>
        <w:t>5 615 664,00</w:t>
      </w:r>
      <w:r w:rsidRPr="0009305E">
        <w:rPr>
          <w:sz w:val="28"/>
          <w:szCs w:val="28"/>
          <w:lang w:val="ru-RU"/>
        </w:rPr>
        <w:t xml:space="preserve">» заменить </w:t>
      </w:r>
      <w:r w:rsidRPr="00EF4E55">
        <w:rPr>
          <w:sz w:val="28"/>
          <w:szCs w:val="28"/>
          <w:lang w:val="ru-RU"/>
        </w:rPr>
        <w:t>цифрами «</w:t>
      </w:r>
      <w:r w:rsidR="00DB5E97">
        <w:rPr>
          <w:sz w:val="28"/>
          <w:szCs w:val="28"/>
          <w:lang w:val="ru-RU"/>
        </w:rPr>
        <w:t>5 695 364,00</w:t>
      </w:r>
      <w:r w:rsidRPr="00E2181C">
        <w:rPr>
          <w:sz w:val="28"/>
          <w:szCs w:val="28"/>
          <w:lang w:val="ru-RU"/>
        </w:rPr>
        <w:t>»;</w:t>
      </w:r>
    </w:p>
    <w:p w:rsidR="00143103" w:rsidRPr="00E2181C" w:rsidRDefault="00143103" w:rsidP="004704A5">
      <w:pPr>
        <w:pStyle w:val="ab"/>
        <w:ind w:left="567"/>
        <w:jc w:val="both"/>
        <w:rPr>
          <w:sz w:val="28"/>
          <w:szCs w:val="28"/>
          <w:lang w:val="ru-RU"/>
        </w:rPr>
      </w:pPr>
      <w:r w:rsidRPr="00E2181C">
        <w:rPr>
          <w:sz w:val="28"/>
          <w:szCs w:val="28"/>
          <w:lang w:val="ru-RU"/>
        </w:rPr>
        <w:t>б)</w:t>
      </w:r>
      <w:r w:rsidRPr="00E2181C">
        <w:rPr>
          <w:b/>
          <w:sz w:val="28"/>
          <w:szCs w:val="28"/>
          <w:lang w:val="ru-RU"/>
        </w:rPr>
        <w:t xml:space="preserve"> </w:t>
      </w:r>
      <w:r w:rsidRPr="00E2181C">
        <w:rPr>
          <w:sz w:val="28"/>
          <w:szCs w:val="28"/>
          <w:lang w:val="ru-RU"/>
        </w:rPr>
        <w:t>в пункте 2 цифры «</w:t>
      </w:r>
      <w:r w:rsidR="00B73797">
        <w:rPr>
          <w:sz w:val="28"/>
          <w:szCs w:val="28"/>
          <w:lang w:val="ru-RU"/>
        </w:rPr>
        <w:t>5 615 664,00</w:t>
      </w:r>
      <w:r w:rsidRPr="00E2181C">
        <w:rPr>
          <w:sz w:val="28"/>
          <w:szCs w:val="28"/>
          <w:lang w:val="ru-RU"/>
        </w:rPr>
        <w:t>» заменить цифрами «</w:t>
      </w:r>
      <w:r w:rsidR="00DB5E97">
        <w:rPr>
          <w:sz w:val="28"/>
          <w:szCs w:val="28"/>
          <w:lang w:val="ru-RU"/>
        </w:rPr>
        <w:t>6 388 410,81</w:t>
      </w:r>
      <w:r w:rsidRPr="00E2181C">
        <w:rPr>
          <w:sz w:val="28"/>
          <w:szCs w:val="28"/>
          <w:lang w:val="ru-RU"/>
        </w:rPr>
        <w:t>».</w:t>
      </w:r>
    </w:p>
    <w:p w:rsidR="00143103" w:rsidRDefault="00143103" w:rsidP="004704A5">
      <w:pPr>
        <w:pStyle w:val="ab"/>
        <w:ind w:left="567"/>
        <w:jc w:val="both"/>
        <w:rPr>
          <w:sz w:val="28"/>
          <w:szCs w:val="28"/>
          <w:lang w:val="ru-RU"/>
        </w:rPr>
      </w:pPr>
      <w:r w:rsidRPr="00E2181C">
        <w:rPr>
          <w:b/>
          <w:sz w:val="28"/>
          <w:szCs w:val="28"/>
          <w:lang w:val="ru-RU"/>
        </w:rPr>
        <w:t xml:space="preserve">2. </w:t>
      </w:r>
      <w:r w:rsidRPr="00E2181C">
        <w:rPr>
          <w:sz w:val="28"/>
          <w:szCs w:val="28"/>
          <w:lang w:val="ru-RU"/>
        </w:rPr>
        <w:t xml:space="preserve">в </w:t>
      </w:r>
      <w:r w:rsidRPr="00E2181C">
        <w:rPr>
          <w:b/>
          <w:sz w:val="28"/>
          <w:szCs w:val="28"/>
          <w:lang w:val="ru-RU"/>
        </w:rPr>
        <w:t>статье 2.</w:t>
      </w:r>
      <w:r w:rsidRPr="00E2181C">
        <w:rPr>
          <w:sz w:val="28"/>
          <w:szCs w:val="28"/>
          <w:lang w:val="ru-RU"/>
        </w:rPr>
        <w:t xml:space="preserve"> Решение о бюджете:</w:t>
      </w:r>
    </w:p>
    <w:p w:rsidR="00143103" w:rsidRPr="00E2181C" w:rsidRDefault="00143103" w:rsidP="004704A5">
      <w:pPr>
        <w:pStyle w:val="ab"/>
        <w:ind w:left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а) </w:t>
      </w:r>
      <w:r w:rsidRPr="0009305E">
        <w:rPr>
          <w:sz w:val="28"/>
          <w:szCs w:val="28"/>
          <w:lang w:val="ru-RU"/>
        </w:rPr>
        <w:t>в пункте 1</w:t>
      </w:r>
      <w:r w:rsidRPr="0009305E">
        <w:rPr>
          <w:b/>
          <w:sz w:val="28"/>
          <w:szCs w:val="28"/>
          <w:lang w:val="ru-RU"/>
        </w:rPr>
        <w:t xml:space="preserve"> </w:t>
      </w:r>
      <w:r w:rsidRPr="0009305E">
        <w:rPr>
          <w:sz w:val="28"/>
          <w:szCs w:val="28"/>
          <w:lang w:val="ru-RU"/>
        </w:rPr>
        <w:t>цифры «</w:t>
      </w:r>
      <w:r w:rsidR="00543842">
        <w:rPr>
          <w:sz w:val="28"/>
          <w:szCs w:val="28"/>
          <w:lang w:val="ru-RU"/>
        </w:rPr>
        <w:t>3 883 784,00</w:t>
      </w:r>
      <w:r w:rsidRPr="0009305E">
        <w:rPr>
          <w:sz w:val="28"/>
          <w:szCs w:val="28"/>
          <w:lang w:val="ru-RU"/>
        </w:rPr>
        <w:t xml:space="preserve">» заменить </w:t>
      </w:r>
      <w:r w:rsidRPr="00EF4E55">
        <w:rPr>
          <w:sz w:val="28"/>
          <w:szCs w:val="28"/>
          <w:lang w:val="ru-RU"/>
        </w:rPr>
        <w:t>цифрами «</w:t>
      </w:r>
      <w:r w:rsidR="00DB5E97">
        <w:rPr>
          <w:sz w:val="28"/>
          <w:szCs w:val="28"/>
          <w:lang w:val="ru-RU"/>
        </w:rPr>
        <w:t>3 963 484,00</w:t>
      </w:r>
      <w:r w:rsidRPr="00E2181C">
        <w:rPr>
          <w:sz w:val="28"/>
          <w:szCs w:val="28"/>
          <w:lang w:val="ru-RU"/>
        </w:rPr>
        <w:t>»;</w:t>
      </w:r>
    </w:p>
    <w:p w:rsidR="00143103" w:rsidRPr="00143103" w:rsidRDefault="00143103" w:rsidP="004704A5">
      <w:pPr>
        <w:pStyle w:val="ab"/>
        <w:ind w:left="567"/>
        <w:jc w:val="both"/>
        <w:rPr>
          <w:sz w:val="28"/>
          <w:szCs w:val="28"/>
          <w:lang w:val="ru-RU"/>
        </w:rPr>
      </w:pPr>
      <w:r w:rsidRPr="00E2181C">
        <w:rPr>
          <w:sz w:val="28"/>
          <w:szCs w:val="28"/>
          <w:lang w:val="ru-RU"/>
        </w:rPr>
        <w:t>б) в пункте 2</w:t>
      </w:r>
      <w:r w:rsidRPr="00E2181C">
        <w:rPr>
          <w:b/>
          <w:sz w:val="28"/>
          <w:szCs w:val="28"/>
          <w:lang w:val="ru-RU"/>
        </w:rPr>
        <w:t xml:space="preserve"> </w:t>
      </w:r>
      <w:r w:rsidRPr="00E2181C">
        <w:rPr>
          <w:sz w:val="28"/>
          <w:szCs w:val="28"/>
          <w:lang w:val="ru-RU"/>
        </w:rPr>
        <w:t>цифры «</w:t>
      </w:r>
      <w:r w:rsidR="00543842">
        <w:rPr>
          <w:sz w:val="28"/>
          <w:szCs w:val="28"/>
          <w:lang w:val="ru-RU"/>
        </w:rPr>
        <w:t>3 883 784,00</w:t>
      </w:r>
      <w:r w:rsidRPr="00E2181C">
        <w:rPr>
          <w:sz w:val="28"/>
          <w:szCs w:val="28"/>
          <w:lang w:val="ru-RU"/>
        </w:rPr>
        <w:t>» заменить цифрами «</w:t>
      </w:r>
      <w:r w:rsidR="00DB5E97">
        <w:rPr>
          <w:sz w:val="28"/>
          <w:szCs w:val="28"/>
          <w:lang w:val="ru-RU"/>
        </w:rPr>
        <w:t>3 963 484,00</w:t>
      </w:r>
      <w:r w:rsidRPr="00E2181C">
        <w:rPr>
          <w:sz w:val="28"/>
          <w:szCs w:val="28"/>
          <w:lang w:val="ru-RU"/>
        </w:rPr>
        <w:t>»;</w:t>
      </w:r>
    </w:p>
    <w:p w:rsidR="009A1A4A" w:rsidRPr="0009305E" w:rsidRDefault="009A1A4A" w:rsidP="004704A5">
      <w:pPr>
        <w:ind w:left="567"/>
        <w:jc w:val="both"/>
        <w:rPr>
          <w:sz w:val="28"/>
          <w:szCs w:val="28"/>
          <w:lang w:val="ru-RU"/>
        </w:rPr>
      </w:pPr>
      <w:r w:rsidRPr="009A1A4A">
        <w:rPr>
          <w:b/>
          <w:sz w:val="28"/>
          <w:szCs w:val="28"/>
          <w:lang w:val="ru-RU"/>
        </w:rPr>
        <w:t>3</w:t>
      </w:r>
      <w:r w:rsidRPr="0009305E">
        <w:rPr>
          <w:sz w:val="28"/>
          <w:szCs w:val="28"/>
          <w:lang w:val="ru-RU"/>
        </w:rPr>
        <w:t xml:space="preserve">. в </w:t>
      </w:r>
      <w:r w:rsidRPr="0009305E">
        <w:rPr>
          <w:b/>
          <w:sz w:val="28"/>
          <w:szCs w:val="28"/>
          <w:lang w:val="ru-RU"/>
        </w:rPr>
        <w:t>статье 6</w:t>
      </w:r>
      <w:r w:rsidRPr="0009305E">
        <w:rPr>
          <w:sz w:val="28"/>
          <w:szCs w:val="28"/>
          <w:lang w:val="ru-RU"/>
        </w:rPr>
        <w:t xml:space="preserve"> Решения о бюджете:</w:t>
      </w:r>
    </w:p>
    <w:p w:rsidR="009A1A4A" w:rsidRPr="009A1A4A" w:rsidRDefault="009A1A4A" w:rsidP="004704A5">
      <w:pPr>
        <w:pStyle w:val="ab"/>
        <w:ind w:left="567"/>
        <w:jc w:val="both"/>
        <w:rPr>
          <w:sz w:val="28"/>
          <w:szCs w:val="28"/>
          <w:lang w:val="ru-RU"/>
        </w:rPr>
      </w:pPr>
      <w:r w:rsidRPr="0009305E">
        <w:rPr>
          <w:sz w:val="28"/>
          <w:szCs w:val="28"/>
          <w:lang w:val="ru-RU"/>
        </w:rPr>
        <w:t>а) пункт 1 приложение 3 «Объем поступления доходов  в местный бюджет</w:t>
      </w:r>
      <w:r w:rsidR="00CD2DEB">
        <w:rPr>
          <w:sz w:val="28"/>
          <w:szCs w:val="28"/>
          <w:lang w:val="ru-RU"/>
        </w:rPr>
        <w:t xml:space="preserve"> на 2023</w:t>
      </w:r>
      <w:r>
        <w:rPr>
          <w:sz w:val="28"/>
          <w:szCs w:val="28"/>
          <w:lang w:val="ru-RU"/>
        </w:rPr>
        <w:t>год</w:t>
      </w:r>
      <w:r w:rsidRPr="0009305E">
        <w:rPr>
          <w:sz w:val="28"/>
          <w:szCs w:val="28"/>
          <w:lang w:val="ru-RU"/>
        </w:rPr>
        <w:t xml:space="preserve">» к Решению о бюджете, принять в редакции </w:t>
      </w:r>
      <w:proofErr w:type="gramStart"/>
      <w:r w:rsidRPr="0009305E">
        <w:rPr>
          <w:sz w:val="28"/>
          <w:szCs w:val="28"/>
          <w:lang w:val="ru-RU"/>
        </w:rPr>
        <w:t xml:space="preserve">согласно </w:t>
      </w:r>
      <w:r w:rsidRPr="0009305E">
        <w:rPr>
          <w:b/>
          <w:sz w:val="28"/>
          <w:szCs w:val="28"/>
          <w:lang w:val="ru-RU"/>
        </w:rPr>
        <w:t>приложения</w:t>
      </w:r>
      <w:proofErr w:type="gramEnd"/>
      <w:r w:rsidRPr="0009305E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1</w:t>
      </w:r>
      <w:r w:rsidRPr="0009305E">
        <w:rPr>
          <w:sz w:val="28"/>
          <w:szCs w:val="28"/>
          <w:lang w:val="ru-RU"/>
        </w:rPr>
        <w:t xml:space="preserve"> к настоящему Решению.</w:t>
      </w:r>
    </w:p>
    <w:p w:rsidR="00586569" w:rsidRPr="00B319B8" w:rsidRDefault="00E55B8F" w:rsidP="004704A5">
      <w:pPr>
        <w:ind w:left="567"/>
        <w:jc w:val="both"/>
        <w:rPr>
          <w:sz w:val="28"/>
          <w:lang w:val="ru-RU"/>
        </w:rPr>
      </w:pPr>
      <w:r>
        <w:rPr>
          <w:b/>
          <w:sz w:val="28"/>
          <w:lang w:val="ru-RU"/>
        </w:rPr>
        <w:t>4</w:t>
      </w:r>
      <w:r w:rsidR="00586569" w:rsidRPr="00B319B8">
        <w:rPr>
          <w:b/>
          <w:sz w:val="28"/>
          <w:lang w:val="ru-RU"/>
        </w:rPr>
        <w:t>.</w:t>
      </w:r>
      <w:r w:rsidR="00586569" w:rsidRPr="00B319B8">
        <w:rPr>
          <w:sz w:val="28"/>
          <w:lang w:val="ru-RU"/>
        </w:rPr>
        <w:t xml:space="preserve"> в </w:t>
      </w:r>
      <w:r w:rsidR="00586569" w:rsidRPr="00B319B8">
        <w:rPr>
          <w:b/>
          <w:sz w:val="28"/>
          <w:lang w:val="ru-RU"/>
        </w:rPr>
        <w:t xml:space="preserve">статье </w:t>
      </w:r>
      <w:r w:rsidR="001E2ED9" w:rsidRPr="00B319B8">
        <w:rPr>
          <w:b/>
          <w:sz w:val="28"/>
          <w:lang w:val="ru-RU"/>
        </w:rPr>
        <w:t>7</w:t>
      </w:r>
      <w:r w:rsidR="00586569" w:rsidRPr="00B319B8">
        <w:rPr>
          <w:sz w:val="28"/>
          <w:lang w:val="ru-RU"/>
        </w:rPr>
        <w:t xml:space="preserve">  Решения о бюджете:</w:t>
      </w:r>
    </w:p>
    <w:p w:rsidR="00586569" w:rsidRPr="00B319B8" w:rsidRDefault="00586569" w:rsidP="004704A5">
      <w:pPr>
        <w:ind w:left="567"/>
        <w:jc w:val="both"/>
        <w:rPr>
          <w:sz w:val="28"/>
          <w:lang w:val="ru-RU"/>
        </w:rPr>
      </w:pPr>
      <w:r w:rsidRPr="00B319B8">
        <w:rPr>
          <w:sz w:val="28"/>
          <w:lang w:val="ru-RU"/>
        </w:rPr>
        <w:t>а) пункт 1 приложение 5 «Распределение бюджетных ассигнований по разделам, подразделам  классификации р</w:t>
      </w:r>
      <w:r w:rsidR="001E2ED9" w:rsidRPr="00B319B8">
        <w:rPr>
          <w:sz w:val="28"/>
          <w:lang w:val="ru-RU"/>
        </w:rPr>
        <w:t>асходов местного</w:t>
      </w:r>
      <w:r w:rsidR="00CD2DEB">
        <w:rPr>
          <w:sz w:val="28"/>
          <w:lang w:val="ru-RU"/>
        </w:rPr>
        <w:t xml:space="preserve"> бюджета на 2023</w:t>
      </w:r>
      <w:r w:rsidRPr="00B319B8">
        <w:rPr>
          <w:sz w:val="28"/>
          <w:lang w:val="ru-RU"/>
        </w:rPr>
        <w:t xml:space="preserve"> год» к Решению о бюджете принять в редакции </w:t>
      </w:r>
      <w:proofErr w:type="gramStart"/>
      <w:r w:rsidRPr="00B319B8">
        <w:rPr>
          <w:sz w:val="28"/>
          <w:lang w:val="ru-RU"/>
        </w:rPr>
        <w:t xml:space="preserve">согласно </w:t>
      </w:r>
      <w:r w:rsidRPr="00B319B8">
        <w:rPr>
          <w:b/>
          <w:sz w:val="28"/>
          <w:lang w:val="ru-RU"/>
        </w:rPr>
        <w:t>приложения</w:t>
      </w:r>
      <w:proofErr w:type="gramEnd"/>
      <w:r w:rsidRPr="00B319B8">
        <w:rPr>
          <w:b/>
          <w:sz w:val="28"/>
          <w:lang w:val="ru-RU"/>
        </w:rPr>
        <w:t xml:space="preserve"> </w:t>
      </w:r>
      <w:r w:rsidR="009A1A4A">
        <w:rPr>
          <w:b/>
          <w:sz w:val="28"/>
          <w:lang w:val="ru-RU"/>
        </w:rPr>
        <w:t>2</w:t>
      </w:r>
      <w:r w:rsidRPr="00B319B8">
        <w:rPr>
          <w:sz w:val="28"/>
          <w:lang w:val="ru-RU"/>
        </w:rPr>
        <w:t xml:space="preserve"> к настоящему Решению.</w:t>
      </w:r>
    </w:p>
    <w:p w:rsidR="00586569" w:rsidRPr="00B319B8" w:rsidRDefault="00E55B8F" w:rsidP="004704A5">
      <w:pPr>
        <w:ind w:left="567"/>
        <w:jc w:val="both"/>
        <w:rPr>
          <w:sz w:val="28"/>
          <w:lang w:val="ru-RU"/>
        </w:rPr>
      </w:pPr>
      <w:r>
        <w:rPr>
          <w:b/>
          <w:sz w:val="28"/>
          <w:lang w:val="ru-RU"/>
        </w:rPr>
        <w:t>5</w:t>
      </w:r>
      <w:r w:rsidR="00586569" w:rsidRPr="00B319B8">
        <w:rPr>
          <w:sz w:val="28"/>
          <w:lang w:val="ru-RU"/>
        </w:rPr>
        <w:t xml:space="preserve">. в </w:t>
      </w:r>
      <w:r w:rsidR="00586569" w:rsidRPr="00B319B8">
        <w:rPr>
          <w:b/>
          <w:sz w:val="28"/>
          <w:lang w:val="ru-RU"/>
        </w:rPr>
        <w:t xml:space="preserve">статье </w:t>
      </w:r>
      <w:r w:rsidR="001E2ED9" w:rsidRPr="00B319B8">
        <w:rPr>
          <w:b/>
          <w:sz w:val="28"/>
          <w:lang w:val="ru-RU"/>
        </w:rPr>
        <w:t>8</w:t>
      </w:r>
      <w:r w:rsidR="00586569" w:rsidRPr="00B319B8">
        <w:rPr>
          <w:sz w:val="28"/>
          <w:lang w:val="ru-RU"/>
        </w:rPr>
        <w:t xml:space="preserve"> Решения о бюджете:</w:t>
      </w:r>
    </w:p>
    <w:p w:rsidR="00586569" w:rsidRPr="00B319B8" w:rsidRDefault="00586569" w:rsidP="004704A5">
      <w:pPr>
        <w:ind w:left="567"/>
        <w:jc w:val="both"/>
        <w:rPr>
          <w:sz w:val="28"/>
          <w:lang w:val="ru-RU"/>
        </w:rPr>
      </w:pPr>
      <w:r w:rsidRPr="00B319B8">
        <w:rPr>
          <w:sz w:val="28"/>
          <w:lang w:val="ru-RU"/>
        </w:rPr>
        <w:t xml:space="preserve">а) пункт 1 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местного </w:t>
      </w:r>
      <w:r w:rsidR="00CD2DEB">
        <w:rPr>
          <w:sz w:val="28"/>
          <w:lang w:val="ru-RU"/>
        </w:rPr>
        <w:t>бюджета на 2023</w:t>
      </w:r>
      <w:r w:rsidRPr="00B319B8">
        <w:rPr>
          <w:sz w:val="28"/>
          <w:lang w:val="ru-RU"/>
        </w:rPr>
        <w:t xml:space="preserve"> год» к Решению  о бюджете принять в редакции согласно </w:t>
      </w:r>
      <w:r w:rsidRPr="00B319B8">
        <w:rPr>
          <w:b/>
          <w:sz w:val="28"/>
          <w:lang w:val="ru-RU"/>
        </w:rPr>
        <w:t xml:space="preserve">приложению </w:t>
      </w:r>
      <w:r w:rsidR="009A1A4A">
        <w:rPr>
          <w:b/>
          <w:sz w:val="28"/>
          <w:lang w:val="ru-RU"/>
        </w:rPr>
        <w:t>3</w:t>
      </w:r>
      <w:r w:rsidRPr="00B319B8">
        <w:rPr>
          <w:sz w:val="28"/>
          <w:lang w:val="ru-RU"/>
        </w:rPr>
        <w:t xml:space="preserve"> к настоящему решению;</w:t>
      </w:r>
    </w:p>
    <w:p w:rsidR="00946C0E" w:rsidRDefault="00946C0E" w:rsidP="004704A5">
      <w:pPr>
        <w:ind w:left="567"/>
        <w:jc w:val="both"/>
        <w:rPr>
          <w:b/>
          <w:sz w:val="28"/>
          <w:lang w:val="ru-RU"/>
        </w:rPr>
      </w:pPr>
    </w:p>
    <w:p w:rsidR="00946C0E" w:rsidRDefault="00946C0E" w:rsidP="004704A5">
      <w:pPr>
        <w:ind w:left="567"/>
        <w:jc w:val="both"/>
        <w:rPr>
          <w:b/>
          <w:sz w:val="28"/>
          <w:lang w:val="ru-RU"/>
        </w:rPr>
      </w:pPr>
    </w:p>
    <w:p w:rsidR="00586569" w:rsidRPr="00B319B8" w:rsidRDefault="00E55B8F" w:rsidP="004704A5">
      <w:pPr>
        <w:ind w:left="567"/>
        <w:jc w:val="both"/>
        <w:rPr>
          <w:sz w:val="28"/>
          <w:lang w:val="ru-RU"/>
        </w:rPr>
      </w:pPr>
      <w:r>
        <w:rPr>
          <w:b/>
          <w:sz w:val="28"/>
          <w:lang w:val="ru-RU"/>
        </w:rPr>
        <w:t>6</w:t>
      </w:r>
      <w:r w:rsidR="00586569" w:rsidRPr="00B319B8">
        <w:rPr>
          <w:sz w:val="28"/>
          <w:lang w:val="ru-RU"/>
        </w:rPr>
        <w:t xml:space="preserve">. </w:t>
      </w:r>
      <w:r w:rsidR="00586569" w:rsidRPr="00D843D8">
        <w:rPr>
          <w:b/>
          <w:sz w:val="28"/>
          <w:lang w:val="ru-RU"/>
        </w:rPr>
        <w:t>в</w:t>
      </w:r>
      <w:r w:rsidR="00586569" w:rsidRPr="00B319B8">
        <w:rPr>
          <w:sz w:val="28"/>
          <w:lang w:val="ru-RU"/>
        </w:rPr>
        <w:t xml:space="preserve"> </w:t>
      </w:r>
      <w:r w:rsidR="00586569" w:rsidRPr="00B319B8">
        <w:rPr>
          <w:b/>
          <w:sz w:val="28"/>
          <w:lang w:val="ru-RU"/>
        </w:rPr>
        <w:t xml:space="preserve">статье </w:t>
      </w:r>
      <w:r w:rsidR="001E2ED9" w:rsidRPr="00B319B8">
        <w:rPr>
          <w:b/>
          <w:sz w:val="28"/>
          <w:lang w:val="ru-RU"/>
        </w:rPr>
        <w:t>9</w:t>
      </w:r>
      <w:r w:rsidR="00586569" w:rsidRPr="00B319B8">
        <w:rPr>
          <w:sz w:val="28"/>
          <w:lang w:val="ru-RU"/>
        </w:rPr>
        <w:t xml:space="preserve"> Решения о бюджете:</w:t>
      </w:r>
    </w:p>
    <w:p w:rsidR="00586569" w:rsidRPr="00B319B8" w:rsidRDefault="00586569" w:rsidP="004704A5">
      <w:pPr>
        <w:ind w:left="567"/>
        <w:jc w:val="both"/>
        <w:rPr>
          <w:sz w:val="28"/>
          <w:lang w:val="ru-RU"/>
        </w:rPr>
      </w:pPr>
      <w:r w:rsidRPr="00B319B8">
        <w:rPr>
          <w:sz w:val="28"/>
          <w:lang w:val="ru-RU"/>
        </w:rPr>
        <w:t>а) пункт 1 приложение 9 «Ведомственная структура ра</w:t>
      </w:r>
      <w:r w:rsidR="00CD2DEB">
        <w:rPr>
          <w:sz w:val="28"/>
          <w:lang w:val="ru-RU"/>
        </w:rPr>
        <w:t>сходов местного бюджета  на 2023</w:t>
      </w:r>
      <w:r w:rsidRPr="00B319B8">
        <w:rPr>
          <w:sz w:val="28"/>
          <w:lang w:val="ru-RU"/>
        </w:rPr>
        <w:t xml:space="preserve"> год» к Решению о бюджете принять в редакции согласно </w:t>
      </w:r>
      <w:r w:rsidRPr="00B319B8">
        <w:rPr>
          <w:b/>
          <w:sz w:val="28"/>
          <w:lang w:val="ru-RU"/>
        </w:rPr>
        <w:t xml:space="preserve">приложению </w:t>
      </w:r>
      <w:r w:rsidR="009A1A4A">
        <w:rPr>
          <w:b/>
          <w:sz w:val="28"/>
          <w:lang w:val="ru-RU"/>
        </w:rPr>
        <w:t>4</w:t>
      </w:r>
      <w:r w:rsidRPr="00B319B8">
        <w:rPr>
          <w:sz w:val="28"/>
          <w:lang w:val="ru-RU"/>
        </w:rPr>
        <w:t xml:space="preserve"> к настоящему решению;</w:t>
      </w:r>
    </w:p>
    <w:p w:rsidR="00586569" w:rsidRPr="00B319B8" w:rsidRDefault="00E55B8F" w:rsidP="004704A5">
      <w:pPr>
        <w:ind w:left="567"/>
        <w:jc w:val="both"/>
        <w:rPr>
          <w:sz w:val="28"/>
          <w:lang w:val="ru-RU"/>
        </w:rPr>
      </w:pPr>
      <w:r>
        <w:rPr>
          <w:b/>
          <w:sz w:val="28"/>
          <w:lang w:val="ru-RU"/>
        </w:rPr>
        <w:t>7</w:t>
      </w:r>
      <w:r w:rsidR="00586569" w:rsidRPr="00D843D8">
        <w:rPr>
          <w:b/>
          <w:sz w:val="28"/>
          <w:lang w:val="ru-RU"/>
        </w:rPr>
        <w:t>. в статье</w:t>
      </w:r>
      <w:r w:rsidR="00586569" w:rsidRPr="00B319B8">
        <w:rPr>
          <w:b/>
          <w:sz w:val="28"/>
          <w:lang w:val="ru-RU"/>
        </w:rPr>
        <w:t xml:space="preserve"> </w:t>
      </w:r>
      <w:r w:rsidR="001E2ED9" w:rsidRPr="00B319B8">
        <w:rPr>
          <w:b/>
          <w:sz w:val="28"/>
          <w:lang w:val="ru-RU"/>
        </w:rPr>
        <w:t>10</w:t>
      </w:r>
      <w:r w:rsidR="00586569" w:rsidRPr="00B319B8">
        <w:rPr>
          <w:sz w:val="28"/>
          <w:lang w:val="ru-RU"/>
        </w:rPr>
        <w:t xml:space="preserve"> Решения о бюджете:</w:t>
      </w:r>
    </w:p>
    <w:p w:rsidR="00586569" w:rsidRDefault="00586569" w:rsidP="004704A5">
      <w:pPr>
        <w:ind w:left="567"/>
        <w:jc w:val="both"/>
        <w:rPr>
          <w:sz w:val="28"/>
          <w:lang w:val="ru-RU"/>
        </w:rPr>
      </w:pPr>
      <w:r w:rsidRPr="00B319B8">
        <w:rPr>
          <w:sz w:val="28"/>
          <w:lang w:val="ru-RU"/>
        </w:rPr>
        <w:t>а) пункт 1 приложение 11 «Распределение бюджетных ассигнований местного бюджета на реализацию</w:t>
      </w:r>
      <w:r w:rsidR="00CD2DEB">
        <w:rPr>
          <w:sz w:val="28"/>
          <w:lang w:val="ru-RU"/>
        </w:rPr>
        <w:t xml:space="preserve"> муниципальной программы на 2023</w:t>
      </w:r>
      <w:r w:rsidRPr="00B319B8">
        <w:rPr>
          <w:sz w:val="28"/>
          <w:lang w:val="ru-RU"/>
        </w:rPr>
        <w:t xml:space="preserve"> год» к Решению о бюджете принять в редакции согласно </w:t>
      </w:r>
      <w:r w:rsidRPr="00B319B8">
        <w:rPr>
          <w:b/>
          <w:sz w:val="28"/>
          <w:lang w:val="ru-RU"/>
        </w:rPr>
        <w:t xml:space="preserve">приложению </w:t>
      </w:r>
      <w:r w:rsidR="009A1A4A">
        <w:rPr>
          <w:b/>
          <w:sz w:val="28"/>
          <w:lang w:val="ru-RU"/>
        </w:rPr>
        <w:t>5</w:t>
      </w:r>
      <w:r w:rsidRPr="00B319B8">
        <w:rPr>
          <w:sz w:val="28"/>
          <w:lang w:val="ru-RU"/>
        </w:rPr>
        <w:t xml:space="preserve"> к настоящему решению.</w:t>
      </w:r>
    </w:p>
    <w:p w:rsidR="0071217A" w:rsidRDefault="0071217A" w:rsidP="0071217A">
      <w:pPr>
        <w:keepNext/>
        <w:widowControl w:val="0"/>
        <w:ind w:left="567"/>
        <w:jc w:val="both"/>
        <w:rPr>
          <w:b/>
          <w:sz w:val="28"/>
          <w:szCs w:val="28"/>
          <w:lang w:val="ru-RU" w:eastAsia="ru-RU"/>
        </w:rPr>
      </w:pPr>
      <w:r w:rsidRPr="0071217A">
        <w:rPr>
          <w:b/>
          <w:sz w:val="28"/>
          <w:szCs w:val="28"/>
          <w:lang w:val="ru-RU" w:eastAsia="ru-RU"/>
        </w:rPr>
        <w:t>8.</w:t>
      </w:r>
      <w:r>
        <w:rPr>
          <w:b/>
          <w:sz w:val="28"/>
          <w:szCs w:val="28"/>
          <w:lang w:val="ru-RU" w:eastAsia="ru-RU"/>
        </w:rPr>
        <w:t xml:space="preserve"> Решение о бюджете дополнить следующе статьей:</w:t>
      </w:r>
    </w:p>
    <w:p w:rsidR="0071217A" w:rsidRPr="0071217A" w:rsidRDefault="0071217A" w:rsidP="0071217A">
      <w:pPr>
        <w:keepNext/>
        <w:widowControl w:val="0"/>
        <w:ind w:left="567"/>
        <w:jc w:val="both"/>
        <w:rPr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>«</w:t>
      </w:r>
      <w:r w:rsidRPr="0071217A">
        <w:rPr>
          <w:b/>
          <w:sz w:val="28"/>
          <w:szCs w:val="28"/>
          <w:lang w:val="ru-RU" w:eastAsia="ru-RU"/>
        </w:rPr>
        <w:t>Статья 19</w:t>
      </w:r>
      <w:r>
        <w:rPr>
          <w:b/>
          <w:sz w:val="28"/>
          <w:szCs w:val="28"/>
          <w:lang w:val="ru-RU" w:eastAsia="ru-RU"/>
        </w:rPr>
        <w:t>.</w:t>
      </w:r>
      <w:r w:rsidRPr="0071217A">
        <w:rPr>
          <w:sz w:val="28"/>
          <w:szCs w:val="28"/>
          <w:lang w:val="ru-RU" w:eastAsia="ru-RU"/>
        </w:rPr>
        <w:t xml:space="preserve">  Особенности исполнения местного бюджета в 2023 году</w:t>
      </w:r>
    </w:p>
    <w:p w:rsidR="0071217A" w:rsidRPr="0071217A" w:rsidRDefault="0071217A" w:rsidP="0071217A">
      <w:pPr>
        <w:widowControl w:val="0"/>
        <w:tabs>
          <w:tab w:val="left" w:pos="1246"/>
        </w:tabs>
        <w:ind w:left="567"/>
        <w:jc w:val="both"/>
        <w:rPr>
          <w:color w:val="000000"/>
          <w:sz w:val="28"/>
          <w:szCs w:val="28"/>
          <w:lang w:val="ru-RU" w:eastAsia="ru-RU"/>
        </w:rPr>
      </w:pPr>
      <w:proofErr w:type="gramStart"/>
      <w:r w:rsidRPr="0071217A">
        <w:rPr>
          <w:sz w:val="28"/>
          <w:szCs w:val="28"/>
          <w:lang w:val="ru-RU" w:eastAsia="ru-RU"/>
        </w:rPr>
        <w:t>1)</w:t>
      </w:r>
      <w:r w:rsidRPr="0071217A">
        <w:rPr>
          <w:color w:val="000000"/>
          <w:sz w:val="28"/>
          <w:szCs w:val="28"/>
          <w:lang w:val="ru-RU" w:eastAsia="ru-RU"/>
        </w:rPr>
        <w:t xml:space="preserve"> Направить в 2023 году остатки средств местного бюджета, образовавшиеся на счете по учету средств местного бюджета по состоянию на 1 января 2023 года в связи с неполным использованием бюджетных ассигнований, в качестве дополнительных бюджетных ассигнований, утвержденных решением Сельского Совета депутатов Чендекского сельского поселения от 22.12.2022 года № 4-2 «О бюджете муниципального образования «Чендекского сельское поселение»  на 2023 год и на</w:t>
      </w:r>
      <w:proofErr w:type="gramEnd"/>
      <w:r w:rsidRPr="0071217A">
        <w:rPr>
          <w:color w:val="000000"/>
          <w:sz w:val="28"/>
          <w:szCs w:val="28"/>
          <w:lang w:val="ru-RU" w:eastAsia="ru-RU"/>
        </w:rPr>
        <w:t xml:space="preserve"> </w:t>
      </w:r>
      <w:proofErr w:type="gramStart"/>
      <w:r w:rsidRPr="0071217A">
        <w:rPr>
          <w:color w:val="000000"/>
          <w:sz w:val="28"/>
          <w:szCs w:val="28"/>
          <w:lang w:val="ru-RU" w:eastAsia="ru-RU"/>
        </w:rPr>
        <w:t xml:space="preserve">плановый период 2024 и 2025 годов», в качестве дополнительных бюджетных ассигнований на оплату заключенных от имени Муниципального образования «Чендекского сельское поселение» муниципальные контракты на поставку товаров, выполнение работ, оказание услуг для обеспечения муниципальных нужд </w:t>
      </w:r>
      <w:r w:rsidRPr="0071217A">
        <w:rPr>
          <w:sz w:val="28"/>
          <w:szCs w:val="28"/>
          <w:lang w:val="ru-RU" w:eastAsia="ru-RU"/>
        </w:rPr>
        <w:t>Муниципального образования «Чендекского сельское поселение»</w:t>
      </w:r>
      <w:r w:rsidRPr="0071217A">
        <w:rPr>
          <w:color w:val="000000"/>
          <w:sz w:val="28"/>
          <w:szCs w:val="28"/>
          <w:lang w:val="ru-RU" w:eastAsia="ru-RU"/>
        </w:rPr>
        <w:t xml:space="preserve"> (далее - муниципальный контракт), подлежавшие в соответствии с условиями муниципальных контрактов оплате в 2022 году, но не исполненные на начало 2023 года</w:t>
      </w:r>
      <w:proofErr w:type="gramEnd"/>
      <w:r w:rsidRPr="0071217A">
        <w:rPr>
          <w:color w:val="000000"/>
          <w:sz w:val="28"/>
          <w:szCs w:val="28"/>
          <w:lang w:val="ru-RU" w:eastAsia="ru-RU"/>
        </w:rPr>
        <w:t>, подлежат оплате в первоочередном порядке в пределах лимитов бюджетных обязательств, утвержденных главному распорядителю средств местного бюджета  на 2023 год.</w:t>
      </w:r>
    </w:p>
    <w:p w:rsidR="0071217A" w:rsidRPr="0071217A" w:rsidRDefault="0071217A" w:rsidP="0071217A">
      <w:pPr>
        <w:widowControl w:val="0"/>
        <w:tabs>
          <w:tab w:val="left" w:pos="1246"/>
        </w:tabs>
        <w:ind w:left="567"/>
        <w:jc w:val="both"/>
        <w:rPr>
          <w:color w:val="000000"/>
          <w:sz w:val="28"/>
          <w:szCs w:val="28"/>
          <w:lang w:val="ru-RU" w:eastAsia="ru-RU"/>
        </w:rPr>
      </w:pPr>
      <w:r w:rsidRPr="0071217A">
        <w:rPr>
          <w:color w:val="000000"/>
          <w:sz w:val="28"/>
          <w:szCs w:val="28"/>
          <w:lang w:val="ru-RU" w:eastAsia="ru-RU"/>
        </w:rPr>
        <w:t>2) Установить в соответствии с пунктом 3 статьи 217 Бюджетного кодекса Российской Федерации следующие основания для внесения в 2023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перераспределением бюджетных ассигнований между главными распорядителями средств местного бюджета:</w:t>
      </w:r>
    </w:p>
    <w:p w:rsidR="0071217A" w:rsidRPr="0071217A" w:rsidRDefault="0071217A" w:rsidP="0071217A">
      <w:pPr>
        <w:widowControl w:val="0"/>
        <w:tabs>
          <w:tab w:val="left" w:pos="1246"/>
        </w:tabs>
        <w:ind w:left="567"/>
        <w:jc w:val="both"/>
        <w:rPr>
          <w:color w:val="000000"/>
          <w:sz w:val="28"/>
          <w:szCs w:val="28"/>
          <w:lang w:val="ru-RU" w:eastAsia="ru-RU"/>
        </w:rPr>
      </w:pPr>
      <w:r w:rsidRPr="0071217A">
        <w:rPr>
          <w:color w:val="000000"/>
          <w:sz w:val="28"/>
          <w:szCs w:val="28"/>
          <w:lang w:val="ru-RU" w:eastAsia="ru-RU"/>
        </w:rPr>
        <w:t xml:space="preserve"> а) внесение изменений и дополнений в бюджетную классификацию Российской Федерации и кодов целевых статей расходов бюджета Муниципального образования «Чендекского сельское поселение»;</w:t>
      </w:r>
    </w:p>
    <w:p w:rsidR="0071217A" w:rsidRPr="0071217A" w:rsidRDefault="0071217A" w:rsidP="0071217A">
      <w:pPr>
        <w:widowControl w:val="0"/>
        <w:tabs>
          <w:tab w:val="left" w:pos="1246"/>
        </w:tabs>
        <w:ind w:left="567"/>
        <w:jc w:val="both"/>
        <w:rPr>
          <w:color w:val="000000"/>
          <w:sz w:val="28"/>
          <w:szCs w:val="28"/>
          <w:lang w:val="ru-RU" w:eastAsia="ru-RU"/>
        </w:rPr>
      </w:pPr>
      <w:r w:rsidRPr="0071217A">
        <w:rPr>
          <w:color w:val="000000"/>
          <w:sz w:val="28"/>
          <w:szCs w:val="28"/>
          <w:lang w:val="ru-RU" w:eastAsia="ru-RU"/>
        </w:rPr>
        <w:t>б) использование остатков средств местного бюджета, указанных в части 1 настоящей статьи;</w:t>
      </w:r>
    </w:p>
    <w:p w:rsidR="0071217A" w:rsidRPr="0071217A" w:rsidRDefault="0071217A" w:rsidP="0071217A">
      <w:pPr>
        <w:widowControl w:val="0"/>
        <w:tabs>
          <w:tab w:val="left" w:pos="1246"/>
        </w:tabs>
        <w:ind w:left="567"/>
        <w:jc w:val="both"/>
        <w:rPr>
          <w:sz w:val="28"/>
          <w:szCs w:val="28"/>
          <w:lang w:val="ru-RU" w:eastAsia="ru-RU"/>
        </w:rPr>
      </w:pPr>
      <w:r w:rsidRPr="0071217A">
        <w:rPr>
          <w:color w:val="000000"/>
          <w:sz w:val="28"/>
          <w:szCs w:val="28"/>
          <w:lang w:val="ru-RU" w:eastAsia="ru-RU"/>
        </w:rPr>
        <w:t>в) возврат остатков субсидий и субвенций и иных межбюджетных трансфертов, имеющих целевое назначение, прошлых лет в  республиканский бюджет и бюджет МО «Усть-Коксинский район» Республики Алтай;</w:t>
      </w:r>
    </w:p>
    <w:p w:rsidR="0071217A" w:rsidRPr="0071217A" w:rsidRDefault="0071217A" w:rsidP="0071217A">
      <w:pPr>
        <w:ind w:left="567"/>
        <w:jc w:val="both"/>
        <w:rPr>
          <w:color w:val="000000"/>
          <w:sz w:val="28"/>
          <w:szCs w:val="28"/>
          <w:lang w:val="ru-RU" w:eastAsia="ru-RU"/>
        </w:rPr>
      </w:pPr>
      <w:r w:rsidRPr="0071217A">
        <w:rPr>
          <w:color w:val="000000"/>
          <w:sz w:val="28"/>
          <w:szCs w:val="28"/>
          <w:lang w:val="ru-RU" w:eastAsia="ru-RU"/>
        </w:rPr>
        <w:t>г) принятие правовых актов Российской Федерации, Республики Алтай, МО «Усть-Коксинский район» Республики Алтай заключение соглашений, предусматривающих распределение субсидий, субвенций и иных межбюджетных трансфертов из других бюджетов бюджетной системы Российской Федерации, в пределах суммы, предусмотренной в указанных правовых актах, соглашениях;</w:t>
      </w:r>
    </w:p>
    <w:p w:rsidR="0096021C" w:rsidRDefault="0096021C" w:rsidP="0071217A">
      <w:pPr>
        <w:ind w:left="567"/>
        <w:jc w:val="both"/>
        <w:rPr>
          <w:color w:val="000000"/>
          <w:sz w:val="28"/>
          <w:szCs w:val="28"/>
          <w:lang w:val="ru-RU" w:eastAsia="ru-RU"/>
        </w:rPr>
      </w:pPr>
    </w:p>
    <w:p w:rsidR="0096021C" w:rsidRDefault="0096021C" w:rsidP="0071217A">
      <w:pPr>
        <w:ind w:left="567"/>
        <w:jc w:val="both"/>
        <w:rPr>
          <w:color w:val="000000"/>
          <w:sz w:val="28"/>
          <w:szCs w:val="28"/>
          <w:lang w:val="ru-RU" w:eastAsia="ru-RU"/>
        </w:rPr>
      </w:pPr>
    </w:p>
    <w:p w:rsidR="0096021C" w:rsidRDefault="0096021C" w:rsidP="0071217A">
      <w:pPr>
        <w:ind w:left="567"/>
        <w:jc w:val="both"/>
        <w:rPr>
          <w:color w:val="000000"/>
          <w:sz w:val="28"/>
          <w:szCs w:val="28"/>
          <w:lang w:val="ru-RU" w:eastAsia="ru-RU"/>
        </w:rPr>
      </w:pPr>
    </w:p>
    <w:p w:rsidR="0071217A" w:rsidRPr="0071217A" w:rsidRDefault="0071217A" w:rsidP="0071217A">
      <w:pPr>
        <w:ind w:left="567"/>
        <w:jc w:val="both"/>
        <w:rPr>
          <w:color w:val="000000"/>
          <w:sz w:val="28"/>
          <w:szCs w:val="28"/>
          <w:lang w:val="ru-RU" w:eastAsia="ru-RU"/>
        </w:rPr>
      </w:pPr>
      <w:r w:rsidRPr="0071217A">
        <w:rPr>
          <w:color w:val="000000"/>
          <w:sz w:val="28"/>
          <w:szCs w:val="28"/>
          <w:lang w:val="ru-RU" w:eastAsia="ru-RU"/>
        </w:rPr>
        <w:t>д) перераспределение бюджетных ассигнований, между мероприятиями муниципальных программ и непрограммными направлениями деятельности;</w:t>
      </w:r>
    </w:p>
    <w:p w:rsidR="0071217A" w:rsidRPr="0071217A" w:rsidRDefault="0071217A" w:rsidP="0071217A">
      <w:pPr>
        <w:keepNext/>
        <w:widowControl w:val="0"/>
        <w:ind w:left="567"/>
        <w:jc w:val="both"/>
        <w:rPr>
          <w:color w:val="000000"/>
          <w:sz w:val="28"/>
          <w:szCs w:val="28"/>
          <w:lang w:val="ru-RU" w:eastAsia="ru-RU"/>
        </w:rPr>
      </w:pPr>
      <w:r w:rsidRPr="0071217A">
        <w:rPr>
          <w:color w:val="000000"/>
          <w:sz w:val="28"/>
          <w:szCs w:val="28"/>
          <w:lang w:val="ru-RU" w:eastAsia="ru-RU"/>
        </w:rPr>
        <w:t>е) перераспределение бюджетных ассигнований на сумму средств, необходимых для выполнения софинансирования, установленных для получения межбюджетных трансфертов, предоставляемых местному бюджету из республиканского бюджета и бюджета МО «Усть-Коксинский район» Республики Алтай в форме субсидий и иных межбюджетных трансфертов, в пределах объема бюджетных ассигнований, предусмотренных соответствующему главному распорядителю средств местного бюджета;</w:t>
      </w:r>
    </w:p>
    <w:p w:rsidR="0071217A" w:rsidRPr="0071217A" w:rsidRDefault="0071217A" w:rsidP="0071217A">
      <w:pPr>
        <w:keepNext/>
        <w:widowControl w:val="0"/>
        <w:ind w:left="567"/>
        <w:jc w:val="both"/>
        <w:rPr>
          <w:sz w:val="28"/>
          <w:szCs w:val="28"/>
          <w:lang w:val="ru-RU" w:eastAsia="ru-RU"/>
        </w:rPr>
      </w:pPr>
      <w:r w:rsidRPr="0071217A">
        <w:rPr>
          <w:sz w:val="28"/>
          <w:szCs w:val="28"/>
          <w:lang w:val="ru-RU" w:eastAsia="ru-RU"/>
        </w:rPr>
        <w:t xml:space="preserve">ж) перераспределение бюджетных ассигнований между подгруппами и элементами вида расходов классификации расходов бюджетов, в пределах общего объема бюджетных ассигнований, предусмотренных главному распорядителю средств местного бюджета по соответствующей целевой статье и группе </w:t>
      </w:r>
      <w:proofErr w:type="gramStart"/>
      <w:r w:rsidRPr="0071217A">
        <w:rPr>
          <w:sz w:val="28"/>
          <w:szCs w:val="28"/>
          <w:lang w:val="ru-RU" w:eastAsia="ru-RU"/>
        </w:rPr>
        <w:t>вида расходов классификации расходов бюджетов</w:t>
      </w:r>
      <w:proofErr w:type="gramEnd"/>
      <w:r w:rsidRPr="0071217A">
        <w:rPr>
          <w:sz w:val="28"/>
          <w:szCs w:val="28"/>
          <w:lang w:val="ru-RU" w:eastAsia="ru-RU"/>
        </w:rPr>
        <w:t>.</w:t>
      </w:r>
    </w:p>
    <w:p w:rsidR="00586569" w:rsidRPr="0071217A" w:rsidRDefault="0071217A" w:rsidP="00252744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  <w:lang w:val="ru-RU"/>
        </w:rPr>
      </w:pPr>
      <w:r w:rsidRPr="0071217A">
        <w:rPr>
          <w:b/>
          <w:sz w:val="28"/>
          <w:szCs w:val="28"/>
          <w:lang w:val="ru-RU"/>
        </w:rPr>
        <w:t>9.</w:t>
      </w:r>
      <w:r>
        <w:rPr>
          <w:sz w:val="28"/>
          <w:szCs w:val="28"/>
          <w:lang w:val="ru-RU"/>
        </w:rPr>
        <w:t xml:space="preserve"> </w:t>
      </w:r>
      <w:r w:rsidR="008C4D31" w:rsidRPr="0071217A">
        <w:rPr>
          <w:rFonts w:eastAsia="Calibri"/>
          <w:color w:val="000000"/>
          <w:sz w:val="28"/>
          <w:szCs w:val="28"/>
          <w:lang w:val="ru-RU"/>
        </w:rPr>
        <w:t>Настоящее Решение вступает в силу со дня его обнародования путем размещения на официальном сайте администрации Чендекского сельского поселения в информационно - телекоммуникационной сети «Интернет».</w:t>
      </w:r>
    </w:p>
    <w:p w:rsidR="00586569" w:rsidRPr="0071217A" w:rsidRDefault="00252744" w:rsidP="0071217A">
      <w:pPr>
        <w:keepNext/>
        <w:tabs>
          <w:tab w:val="right" w:pos="9355"/>
        </w:tabs>
        <w:ind w:left="567"/>
        <w:jc w:val="both"/>
        <w:outlineLvl w:val="0"/>
        <w:rPr>
          <w:sz w:val="28"/>
          <w:szCs w:val="28"/>
          <w:lang w:val="ru-RU" w:eastAsia="ru-RU"/>
        </w:rPr>
      </w:pPr>
      <w:r w:rsidRPr="00A03792">
        <w:rPr>
          <w:b/>
          <w:sz w:val="28"/>
          <w:szCs w:val="28"/>
          <w:lang w:val="ru-RU"/>
        </w:rPr>
        <w:t>10.</w:t>
      </w:r>
      <w:r>
        <w:rPr>
          <w:sz w:val="28"/>
          <w:szCs w:val="28"/>
          <w:lang w:val="ru-RU"/>
        </w:rPr>
        <w:t xml:space="preserve"> Статья 19 Решения о бюджете</w:t>
      </w:r>
      <w:r w:rsidRPr="0071217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также </w:t>
      </w:r>
      <w:r w:rsidRPr="0071217A">
        <w:rPr>
          <w:sz w:val="28"/>
          <w:szCs w:val="28"/>
          <w:lang w:val="ru-RU"/>
        </w:rPr>
        <w:t>вступает в силу</w:t>
      </w:r>
      <w:r w:rsidRPr="0071217A">
        <w:rPr>
          <w:rFonts w:eastAsia="Calibri"/>
          <w:color w:val="000000"/>
          <w:sz w:val="28"/>
          <w:szCs w:val="28"/>
          <w:lang w:val="ru-RU"/>
        </w:rPr>
        <w:t xml:space="preserve"> со дня его обнародования</w:t>
      </w:r>
      <w:r>
        <w:rPr>
          <w:rFonts w:eastAsia="Calibri"/>
          <w:color w:val="000000"/>
          <w:sz w:val="28"/>
          <w:szCs w:val="28"/>
          <w:lang w:val="ru-RU"/>
        </w:rPr>
        <w:t>,</w:t>
      </w:r>
      <w:r w:rsidRPr="0071217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но</w:t>
      </w:r>
      <w:r w:rsidRPr="0071217A">
        <w:rPr>
          <w:sz w:val="28"/>
          <w:szCs w:val="28"/>
          <w:lang w:val="ru-RU"/>
        </w:rPr>
        <w:t xml:space="preserve"> распространяется на  правоотношения</w:t>
      </w:r>
      <w:r>
        <w:rPr>
          <w:sz w:val="28"/>
          <w:szCs w:val="28"/>
          <w:lang w:val="ru-RU"/>
        </w:rPr>
        <w:t>,</w:t>
      </w:r>
      <w:r w:rsidRPr="0071217A">
        <w:rPr>
          <w:sz w:val="28"/>
          <w:szCs w:val="28"/>
          <w:lang w:val="ru-RU"/>
        </w:rPr>
        <w:t xml:space="preserve"> возникшие с 01 января 2023 года</w:t>
      </w:r>
      <w:r>
        <w:rPr>
          <w:sz w:val="28"/>
          <w:szCs w:val="28"/>
          <w:lang w:val="ru-RU"/>
        </w:rPr>
        <w:t>.</w:t>
      </w:r>
    </w:p>
    <w:p w:rsidR="00E55B8F" w:rsidRPr="0071217A" w:rsidRDefault="00E55B8F" w:rsidP="0071217A">
      <w:pPr>
        <w:keepNext/>
        <w:tabs>
          <w:tab w:val="right" w:pos="9355"/>
        </w:tabs>
        <w:ind w:left="567"/>
        <w:jc w:val="both"/>
        <w:outlineLvl w:val="0"/>
        <w:rPr>
          <w:sz w:val="28"/>
          <w:szCs w:val="28"/>
          <w:lang w:val="ru-RU" w:eastAsia="ru-RU"/>
        </w:rPr>
      </w:pPr>
    </w:p>
    <w:p w:rsidR="00E55B8F" w:rsidRPr="0071217A" w:rsidRDefault="00E55B8F" w:rsidP="0071217A">
      <w:pPr>
        <w:keepNext/>
        <w:tabs>
          <w:tab w:val="right" w:pos="9355"/>
        </w:tabs>
        <w:ind w:left="567"/>
        <w:jc w:val="both"/>
        <w:outlineLvl w:val="0"/>
        <w:rPr>
          <w:sz w:val="28"/>
          <w:szCs w:val="28"/>
          <w:lang w:val="ru-RU" w:eastAsia="ru-RU"/>
        </w:rPr>
      </w:pPr>
    </w:p>
    <w:p w:rsidR="00DE7BFB" w:rsidRPr="0071217A" w:rsidRDefault="00DE7BFB" w:rsidP="0071217A">
      <w:pPr>
        <w:ind w:left="567"/>
        <w:jc w:val="both"/>
        <w:rPr>
          <w:snapToGrid w:val="0"/>
          <w:sz w:val="28"/>
          <w:szCs w:val="28"/>
          <w:lang w:val="ru-RU" w:eastAsia="ru-RU"/>
        </w:rPr>
      </w:pPr>
    </w:p>
    <w:p w:rsidR="00586569" w:rsidRPr="0071217A" w:rsidRDefault="00586569" w:rsidP="0071217A">
      <w:pPr>
        <w:ind w:left="567"/>
        <w:jc w:val="both"/>
        <w:rPr>
          <w:snapToGrid w:val="0"/>
          <w:sz w:val="28"/>
          <w:szCs w:val="28"/>
          <w:lang w:val="ru-RU" w:eastAsia="ru-RU"/>
        </w:rPr>
      </w:pPr>
      <w:r w:rsidRPr="0071217A">
        <w:rPr>
          <w:snapToGrid w:val="0"/>
          <w:sz w:val="28"/>
          <w:szCs w:val="28"/>
          <w:lang w:val="ru-RU" w:eastAsia="ru-RU"/>
        </w:rPr>
        <w:t xml:space="preserve">Глава Чендекского сельского поселения:                                  М.П. Хомякова            </w:t>
      </w:r>
    </w:p>
    <w:p w:rsidR="00586569" w:rsidRPr="0071217A" w:rsidRDefault="00586569" w:rsidP="0071217A">
      <w:pPr>
        <w:autoSpaceDE w:val="0"/>
        <w:autoSpaceDN w:val="0"/>
        <w:adjustRightInd w:val="0"/>
        <w:ind w:left="567"/>
        <w:jc w:val="both"/>
        <w:rPr>
          <w:b/>
          <w:bCs/>
          <w:sz w:val="28"/>
          <w:szCs w:val="28"/>
          <w:lang w:val="ru-RU" w:eastAsia="ru-RU"/>
        </w:rPr>
      </w:pPr>
    </w:p>
    <w:p w:rsidR="00586569" w:rsidRPr="0071217A" w:rsidRDefault="00586569" w:rsidP="0071217A">
      <w:pPr>
        <w:ind w:left="567"/>
        <w:jc w:val="both"/>
        <w:rPr>
          <w:sz w:val="28"/>
          <w:szCs w:val="28"/>
          <w:lang w:val="ru-RU"/>
        </w:rPr>
      </w:pPr>
    </w:p>
    <w:p w:rsidR="00586569" w:rsidRPr="0071217A" w:rsidRDefault="00586569" w:rsidP="0071217A">
      <w:pPr>
        <w:ind w:left="567"/>
        <w:jc w:val="both"/>
        <w:rPr>
          <w:b/>
          <w:sz w:val="28"/>
          <w:szCs w:val="28"/>
          <w:lang w:val="ru-RU"/>
        </w:rPr>
      </w:pPr>
    </w:p>
    <w:p w:rsidR="00586569" w:rsidRPr="0071217A" w:rsidRDefault="00586569" w:rsidP="0071217A">
      <w:pPr>
        <w:ind w:left="567" w:firstLine="720"/>
        <w:jc w:val="both"/>
        <w:rPr>
          <w:b/>
          <w:sz w:val="28"/>
          <w:szCs w:val="28"/>
          <w:lang w:val="ru-RU"/>
        </w:rPr>
      </w:pPr>
    </w:p>
    <w:p w:rsidR="00477CCA" w:rsidRPr="0071217A" w:rsidRDefault="00477CCA" w:rsidP="0071217A">
      <w:pPr>
        <w:ind w:left="567" w:firstLine="720"/>
        <w:jc w:val="both"/>
        <w:rPr>
          <w:b/>
          <w:sz w:val="28"/>
          <w:szCs w:val="28"/>
          <w:lang w:val="ru-RU"/>
        </w:rPr>
      </w:pPr>
    </w:p>
    <w:p w:rsidR="00477CCA" w:rsidRPr="0071217A" w:rsidRDefault="00477CCA" w:rsidP="0071217A">
      <w:pPr>
        <w:ind w:left="567" w:firstLine="720"/>
        <w:jc w:val="both"/>
        <w:rPr>
          <w:b/>
          <w:sz w:val="28"/>
          <w:szCs w:val="28"/>
          <w:lang w:val="ru-RU"/>
        </w:rPr>
      </w:pPr>
    </w:p>
    <w:p w:rsidR="00477CCA" w:rsidRPr="0071217A" w:rsidRDefault="00477CCA" w:rsidP="0071217A">
      <w:pPr>
        <w:ind w:left="567" w:firstLine="720"/>
        <w:jc w:val="both"/>
        <w:rPr>
          <w:b/>
          <w:sz w:val="28"/>
          <w:szCs w:val="28"/>
          <w:lang w:val="ru-RU"/>
        </w:rPr>
      </w:pPr>
    </w:p>
    <w:p w:rsidR="00477CCA" w:rsidRPr="0071217A" w:rsidRDefault="00477CCA" w:rsidP="0071217A">
      <w:pPr>
        <w:ind w:left="567" w:firstLine="720"/>
        <w:jc w:val="both"/>
        <w:rPr>
          <w:b/>
          <w:sz w:val="28"/>
          <w:szCs w:val="28"/>
          <w:lang w:val="ru-RU"/>
        </w:rPr>
      </w:pPr>
    </w:p>
    <w:p w:rsidR="00477CCA" w:rsidRPr="0071217A" w:rsidRDefault="00477CCA" w:rsidP="0071217A">
      <w:pPr>
        <w:ind w:left="567" w:firstLine="720"/>
        <w:jc w:val="both"/>
        <w:rPr>
          <w:b/>
          <w:sz w:val="28"/>
          <w:szCs w:val="28"/>
          <w:lang w:val="ru-RU"/>
        </w:rPr>
      </w:pPr>
    </w:p>
    <w:p w:rsidR="00477CCA" w:rsidRPr="0071217A" w:rsidRDefault="00477CCA" w:rsidP="0071217A">
      <w:pPr>
        <w:ind w:left="567" w:firstLine="720"/>
        <w:jc w:val="both"/>
        <w:rPr>
          <w:b/>
          <w:sz w:val="28"/>
          <w:szCs w:val="28"/>
          <w:lang w:val="ru-RU"/>
        </w:rPr>
      </w:pPr>
    </w:p>
    <w:p w:rsidR="00477CCA" w:rsidRPr="0071217A" w:rsidRDefault="00477CCA" w:rsidP="0071217A">
      <w:pPr>
        <w:ind w:left="567" w:firstLine="720"/>
        <w:jc w:val="both"/>
        <w:rPr>
          <w:b/>
          <w:sz w:val="28"/>
          <w:szCs w:val="28"/>
          <w:lang w:val="ru-RU"/>
        </w:rPr>
      </w:pPr>
    </w:p>
    <w:p w:rsidR="00477CCA" w:rsidRPr="0071217A" w:rsidRDefault="00477CCA" w:rsidP="0071217A">
      <w:pPr>
        <w:ind w:left="567" w:firstLine="720"/>
        <w:jc w:val="both"/>
        <w:rPr>
          <w:b/>
          <w:sz w:val="28"/>
          <w:szCs w:val="28"/>
          <w:lang w:val="ru-RU"/>
        </w:rPr>
      </w:pPr>
    </w:p>
    <w:p w:rsidR="00477CCA" w:rsidRPr="0071217A" w:rsidRDefault="00477CCA" w:rsidP="0071217A">
      <w:pPr>
        <w:ind w:left="567" w:firstLine="720"/>
        <w:jc w:val="both"/>
        <w:rPr>
          <w:b/>
          <w:sz w:val="28"/>
          <w:szCs w:val="28"/>
          <w:lang w:val="ru-RU"/>
        </w:rPr>
      </w:pPr>
    </w:p>
    <w:p w:rsidR="00477CCA" w:rsidRPr="0071217A" w:rsidRDefault="00477CCA" w:rsidP="0071217A">
      <w:pPr>
        <w:ind w:left="567" w:firstLine="720"/>
        <w:jc w:val="both"/>
        <w:rPr>
          <w:b/>
          <w:sz w:val="28"/>
          <w:szCs w:val="28"/>
          <w:lang w:val="ru-RU"/>
        </w:rPr>
      </w:pPr>
    </w:p>
    <w:p w:rsidR="00477CCA" w:rsidRPr="0071217A" w:rsidRDefault="00477CCA" w:rsidP="0071217A">
      <w:pPr>
        <w:ind w:left="567" w:firstLine="720"/>
        <w:jc w:val="both"/>
        <w:rPr>
          <w:b/>
          <w:sz w:val="28"/>
          <w:szCs w:val="28"/>
          <w:lang w:val="ru-RU"/>
        </w:rPr>
      </w:pPr>
    </w:p>
    <w:p w:rsidR="00477CCA" w:rsidRPr="0071217A" w:rsidRDefault="00477CCA" w:rsidP="0071217A">
      <w:pPr>
        <w:ind w:left="567" w:firstLine="720"/>
        <w:jc w:val="both"/>
        <w:rPr>
          <w:b/>
          <w:sz w:val="28"/>
          <w:szCs w:val="28"/>
          <w:lang w:val="ru-RU"/>
        </w:rPr>
      </w:pPr>
    </w:p>
    <w:p w:rsidR="00477CCA" w:rsidRPr="0071217A" w:rsidRDefault="00477CCA" w:rsidP="0071217A">
      <w:pPr>
        <w:ind w:left="567" w:firstLine="720"/>
        <w:jc w:val="both"/>
        <w:rPr>
          <w:b/>
          <w:sz w:val="28"/>
          <w:szCs w:val="28"/>
          <w:lang w:val="ru-RU"/>
        </w:rPr>
      </w:pPr>
    </w:p>
    <w:p w:rsidR="00477CCA" w:rsidRPr="0071217A" w:rsidRDefault="00477CCA" w:rsidP="0071217A">
      <w:pPr>
        <w:ind w:left="567" w:firstLine="720"/>
        <w:jc w:val="both"/>
        <w:rPr>
          <w:b/>
          <w:sz w:val="28"/>
          <w:szCs w:val="28"/>
          <w:lang w:val="ru-RU"/>
        </w:rPr>
      </w:pPr>
    </w:p>
    <w:p w:rsidR="00477CCA" w:rsidRPr="0071217A" w:rsidRDefault="00477CCA" w:rsidP="0071217A">
      <w:pPr>
        <w:ind w:left="567" w:firstLine="720"/>
        <w:jc w:val="both"/>
        <w:rPr>
          <w:b/>
          <w:sz w:val="28"/>
          <w:szCs w:val="28"/>
          <w:lang w:val="ru-RU"/>
        </w:rPr>
      </w:pPr>
    </w:p>
    <w:p w:rsidR="00477CCA" w:rsidRPr="0071217A" w:rsidRDefault="00477CCA" w:rsidP="0071217A">
      <w:pPr>
        <w:ind w:left="567" w:firstLine="720"/>
        <w:jc w:val="both"/>
        <w:rPr>
          <w:b/>
          <w:sz w:val="28"/>
          <w:szCs w:val="28"/>
          <w:lang w:val="ru-RU"/>
        </w:rPr>
      </w:pPr>
    </w:p>
    <w:p w:rsidR="00477CCA" w:rsidRPr="0071217A" w:rsidRDefault="00477CCA" w:rsidP="0071217A">
      <w:pPr>
        <w:ind w:left="567" w:firstLine="720"/>
        <w:jc w:val="both"/>
        <w:rPr>
          <w:b/>
          <w:sz w:val="28"/>
          <w:szCs w:val="28"/>
          <w:lang w:val="ru-RU"/>
        </w:rPr>
      </w:pPr>
    </w:p>
    <w:p w:rsidR="00477CCA" w:rsidRPr="0071217A" w:rsidRDefault="00477CCA" w:rsidP="0071217A">
      <w:pPr>
        <w:ind w:left="567" w:firstLine="720"/>
        <w:jc w:val="both"/>
        <w:rPr>
          <w:b/>
          <w:sz w:val="28"/>
          <w:szCs w:val="28"/>
          <w:lang w:val="ru-RU"/>
        </w:rPr>
      </w:pPr>
    </w:p>
    <w:p w:rsidR="00477CCA" w:rsidRPr="0071217A" w:rsidRDefault="00477CCA" w:rsidP="0071217A">
      <w:pPr>
        <w:ind w:left="567" w:firstLine="720"/>
        <w:jc w:val="both"/>
        <w:rPr>
          <w:b/>
          <w:sz w:val="28"/>
          <w:szCs w:val="28"/>
          <w:lang w:val="ru-RU"/>
        </w:rPr>
      </w:pPr>
    </w:p>
    <w:p w:rsidR="00477CCA" w:rsidRPr="0071217A" w:rsidRDefault="00477CCA" w:rsidP="0071217A">
      <w:pPr>
        <w:ind w:left="567" w:firstLine="720"/>
        <w:jc w:val="both"/>
        <w:rPr>
          <w:b/>
          <w:sz w:val="28"/>
          <w:szCs w:val="28"/>
          <w:lang w:val="ru-RU"/>
        </w:rPr>
      </w:pPr>
    </w:p>
    <w:p w:rsidR="00477CCA" w:rsidRDefault="00477CCA" w:rsidP="004550F8">
      <w:pPr>
        <w:ind w:firstLine="720"/>
        <w:jc w:val="both"/>
        <w:rPr>
          <w:b/>
          <w:sz w:val="28"/>
          <w:szCs w:val="28"/>
          <w:lang w:val="ru-RU"/>
        </w:rPr>
      </w:pPr>
    </w:p>
    <w:p w:rsidR="00477CCA" w:rsidRDefault="00477CCA" w:rsidP="004550F8">
      <w:pPr>
        <w:ind w:firstLine="720"/>
        <w:jc w:val="both"/>
        <w:rPr>
          <w:b/>
          <w:sz w:val="28"/>
          <w:szCs w:val="28"/>
          <w:lang w:val="ru-RU"/>
        </w:rPr>
      </w:pPr>
    </w:p>
    <w:p w:rsidR="00477CCA" w:rsidRDefault="00477CCA" w:rsidP="004550F8">
      <w:pPr>
        <w:ind w:firstLine="720"/>
        <w:jc w:val="both"/>
        <w:rPr>
          <w:b/>
          <w:sz w:val="28"/>
          <w:szCs w:val="28"/>
          <w:lang w:val="ru-RU"/>
        </w:rPr>
      </w:pPr>
    </w:p>
    <w:p w:rsidR="00477CCA" w:rsidRDefault="00477CCA" w:rsidP="004550F8">
      <w:pPr>
        <w:ind w:firstLine="720"/>
        <w:jc w:val="both"/>
        <w:rPr>
          <w:b/>
          <w:sz w:val="28"/>
          <w:szCs w:val="28"/>
          <w:lang w:val="ru-RU"/>
        </w:rPr>
      </w:pPr>
    </w:p>
    <w:p w:rsidR="00477CCA" w:rsidRDefault="00477CCA" w:rsidP="004550F8">
      <w:pPr>
        <w:ind w:firstLine="720"/>
        <w:jc w:val="both"/>
        <w:rPr>
          <w:b/>
          <w:sz w:val="28"/>
          <w:szCs w:val="28"/>
          <w:lang w:val="ru-RU"/>
        </w:rPr>
      </w:pPr>
    </w:p>
    <w:p w:rsidR="00477CCA" w:rsidRDefault="00477CCA" w:rsidP="004550F8">
      <w:pPr>
        <w:ind w:firstLine="720"/>
        <w:jc w:val="both"/>
        <w:rPr>
          <w:b/>
          <w:sz w:val="28"/>
          <w:szCs w:val="28"/>
          <w:lang w:val="ru-RU"/>
        </w:rPr>
      </w:pPr>
    </w:p>
    <w:p w:rsidR="00477CCA" w:rsidRDefault="00477CCA" w:rsidP="004550F8">
      <w:pPr>
        <w:ind w:firstLine="720"/>
        <w:jc w:val="both"/>
        <w:rPr>
          <w:b/>
          <w:sz w:val="28"/>
          <w:szCs w:val="28"/>
          <w:lang w:val="ru-RU"/>
        </w:rPr>
      </w:pPr>
    </w:p>
    <w:p w:rsidR="00477CCA" w:rsidRDefault="00477CCA" w:rsidP="004550F8">
      <w:pPr>
        <w:ind w:firstLine="720"/>
        <w:jc w:val="both"/>
        <w:rPr>
          <w:b/>
          <w:sz w:val="28"/>
          <w:szCs w:val="28"/>
          <w:lang w:val="ru-RU"/>
        </w:rPr>
      </w:pPr>
    </w:p>
    <w:p w:rsidR="00477CCA" w:rsidRDefault="00477CCA" w:rsidP="004550F8">
      <w:pPr>
        <w:ind w:firstLine="720"/>
        <w:jc w:val="both"/>
        <w:rPr>
          <w:b/>
          <w:sz w:val="28"/>
          <w:szCs w:val="28"/>
          <w:lang w:val="ru-RU"/>
        </w:rPr>
      </w:pPr>
    </w:p>
    <w:p w:rsidR="00477CCA" w:rsidRDefault="00477CCA" w:rsidP="004550F8">
      <w:pPr>
        <w:ind w:firstLine="720"/>
        <w:jc w:val="both"/>
        <w:rPr>
          <w:b/>
          <w:sz w:val="28"/>
          <w:szCs w:val="28"/>
          <w:lang w:val="ru-RU"/>
        </w:rPr>
      </w:pPr>
    </w:p>
    <w:p w:rsidR="00477CCA" w:rsidRPr="00F8428D" w:rsidRDefault="00477CCA" w:rsidP="004550F8">
      <w:pPr>
        <w:ind w:firstLine="720"/>
        <w:jc w:val="both"/>
        <w:rPr>
          <w:b/>
          <w:sz w:val="28"/>
          <w:szCs w:val="28"/>
          <w:lang w:val="ru-RU"/>
        </w:rPr>
      </w:pPr>
    </w:p>
    <w:sectPr w:rsidR="00477CCA" w:rsidRPr="00F8428D" w:rsidSect="00B319B8">
      <w:footerReference w:type="even" r:id="rId9"/>
      <w:pgSz w:w="11906" w:h="16838"/>
      <w:pgMar w:top="284" w:right="849" w:bottom="426" w:left="851" w:header="14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B8F" w:rsidRDefault="00E14B8F">
      <w:r>
        <w:separator/>
      </w:r>
    </w:p>
  </w:endnote>
  <w:endnote w:type="continuationSeparator" w:id="0">
    <w:p w:rsidR="00E14B8F" w:rsidRDefault="00E14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E27" w:rsidRDefault="00035FC7" w:rsidP="003E38B4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A3E2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A3E27" w:rsidRDefault="00DA3E27" w:rsidP="003D589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B8F" w:rsidRDefault="00E14B8F">
      <w:r>
        <w:separator/>
      </w:r>
    </w:p>
  </w:footnote>
  <w:footnote w:type="continuationSeparator" w:id="0">
    <w:p w:rsidR="00E14B8F" w:rsidRDefault="00E14B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C35BD"/>
    <w:multiLevelType w:val="hybridMultilevel"/>
    <w:tmpl w:val="318054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72B6F"/>
    <w:multiLevelType w:val="hybridMultilevel"/>
    <w:tmpl w:val="2042CE7C"/>
    <w:lvl w:ilvl="0" w:tplc="132CD1B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7AE55A8"/>
    <w:multiLevelType w:val="hybridMultilevel"/>
    <w:tmpl w:val="F6327D22"/>
    <w:lvl w:ilvl="0" w:tplc="73420722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D7791A"/>
    <w:multiLevelType w:val="hybridMultilevel"/>
    <w:tmpl w:val="5546D8C6"/>
    <w:lvl w:ilvl="0" w:tplc="A4BA1244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01F17B4"/>
    <w:multiLevelType w:val="hybridMultilevel"/>
    <w:tmpl w:val="2F6A7426"/>
    <w:lvl w:ilvl="0" w:tplc="63F085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F42A9"/>
    <w:multiLevelType w:val="hybridMultilevel"/>
    <w:tmpl w:val="1ECAA5CE"/>
    <w:lvl w:ilvl="0" w:tplc="617640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5C60124"/>
    <w:multiLevelType w:val="hybridMultilevel"/>
    <w:tmpl w:val="541E5B3A"/>
    <w:lvl w:ilvl="0" w:tplc="CAB4EDFE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7390C0C"/>
    <w:multiLevelType w:val="multilevel"/>
    <w:tmpl w:val="EB2206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1835550E"/>
    <w:multiLevelType w:val="hybridMultilevel"/>
    <w:tmpl w:val="2CFE6CBA"/>
    <w:lvl w:ilvl="0" w:tplc="9770395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5E90CB8"/>
    <w:multiLevelType w:val="hybridMultilevel"/>
    <w:tmpl w:val="EE943A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2A6E7E97"/>
    <w:multiLevelType w:val="multilevel"/>
    <w:tmpl w:val="75B288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>
    <w:nsid w:val="33296A30"/>
    <w:multiLevelType w:val="hybridMultilevel"/>
    <w:tmpl w:val="57329BC0"/>
    <w:lvl w:ilvl="0" w:tplc="FC1AF6D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EA50F02"/>
    <w:multiLevelType w:val="hybridMultilevel"/>
    <w:tmpl w:val="68201F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3046B9"/>
    <w:multiLevelType w:val="hybridMultilevel"/>
    <w:tmpl w:val="1BA25FF2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A54183"/>
    <w:multiLevelType w:val="hybridMultilevel"/>
    <w:tmpl w:val="DBB070FC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FB232B"/>
    <w:multiLevelType w:val="hybridMultilevel"/>
    <w:tmpl w:val="F6A6C72E"/>
    <w:lvl w:ilvl="0" w:tplc="CA885E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145415"/>
    <w:multiLevelType w:val="hybridMultilevel"/>
    <w:tmpl w:val="0D140FFE"/>
    <w:lvl w:ilvl="0" w:tplc="EABE1644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E437EC4"/>
    <w:multiLevelType w:val="hybridMultilevel"/>
    <w:tmpl w:val="99AA856A"/>
    <w:lvl w:ilvl="0" w:tplc="CC2E81F2">
      <w:start w:val="2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662C7F1E"/>
    <w:multiLevelType w:val="multilevel"/>
    <w:tmpl w:val="F55E97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69E423C8"/>
    <w:multiLevelType w:val="multilevel"/>
    <w:tmpl w:val="A2F04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1">
    <w:nsid w:val="7258712D"/>
    <w:multiLevelType w:val="hybridMultilevel"/>
    <w:tmpl w:val="3CBA0258"/>
    <w:lvl w:ilvl="0" w:tplc="CAB4EDF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50F17A2"/>
    <w:multiLevelType w:val="hybridMultilevel"/>
    <w:tmpl w:val="24622AD4"/>
    <w:lvl w:ilvl="0" w:tplc="CAB4EDF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75D65557"/>
    <w:multiLevelType w:val="hybridMultilevel"/>
    <w:tmpl w:val="D32E1064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995B13"/>
    <w:multiLevelType w:val="hybridMultilevel"/>
    <w:tmpl w:val="4092749A"/>
    <w:lvl w:ilvl="0" w:tplc="CAB4EDF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AAA1C51"/>
    <w:multiLevelType w:val="multilevel"/>
    <w:tmpl w:val="3D6E2E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12"/>
  </w:num>
  <w:num w:numId="3">
    <w:abstractNumId w:val="3"/>
  </w:num>
  <w:num w:numId="4">
    <w:abstractNumId w:val="1"/>
  </w:num>
  <w:num w:numId="5">
    <w:abstractNumId w:val="13"/>
  </w:num>
  <w:num w:numId="6">
    <w:abstractNumId w:val="4"/>
  </w:num>
  <w:num w:numId="7">
    <w:abstractNumId w:val="21"/>
  </w:num>
  <w:num w:numId="8">
    <w:abstractNumId w:val="22"/>
  </w:num>
  <w:num w:numId="9">
    <w:abstractNumId w:val="24"/>
  </w:num>
  <w:num w:numId="10">
    <w:abstractNumId w:val="6"/>
  </w:num>
  <w:num w:numId="11">
    <w:abstractNumId w:val="5"/>
  </w:num>
  <w:num w:numId="12">
    <w:abstractNumId w:val="9"/>
  </w:num>
  <w:num w:numId="13">
    <w:abstractNumId w:val="2"/>
  </w:num>
  <w:num w:numId="14">
    <w:abstractNumId w:val="14"/>
  </w:num>
  <w:num w:numId="15">
    <w:abstractNumId w:val="15"/>
  </w:num>
  <w:num w:numId="16">
    <w:abstractNumId w:val="23"/>
  </w:num>
  <w:num w:numId="17">
    <w:abstractNumId w:val="0"/>
  </w:num>
  <w:num w:numId="18">
    <w:abstractNumId w:val="18"/>
  </w:num>
  <w:num w:numId="19">
    <w:abstractNumId w:val="10"/>
  </w:num>
  <w:num w:numId="20">
    <w:abstractNumId w:val="16"/>
  </w:num>
  <w:num w:numId="21">
    <w:abstractNumId w:val="8"/>
  </w:num>
  <w:num w:numId="22">
    <w:abstractNumId w:val="7"/>
  </w:num>
  <w:num w:numId="23">
    <w:abstractNumId w:val="20"/>
  </w:num>
  <w:num w:numId="24">
    <w:abstractNumId w:val="25"/>
  </w:num>
  <w:num w:numId="25">
    <w:abstractNumId w:val="19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0D96"/>
    <w:rsid w:val="000055BA"/>
    <w:rsid w:val="0001235E"/>
    <w:rsid w:val="00013618"/>
    <w:rsid w:val="00013BE3"/>
    <w:rsid w:val="000172F6"/>
    <w:rsid w:val="00020E39"/>
    <w:rsid w:val="00023166"/>
    <w:rsid w:val="00023BDC"/>
    <w:rsid w:val="00025878"/>
    <w:rsid w:val="00027045"/>
    <w:rsid w:val="00027DE6"/>
    <w:rsid w:val="00030799"/>
    <w:rsid w:val="00035FC7"/>
    <w:rsid w:val="000361AE"/>
    <w:rsid w:val="00036962"/>
    <w:rsid w:val="00036C7D"/>
    <w:rsid w:val="000378A6"/>
    <w:rsid w:val="00041025"/>
    <w:rsid w:val="00043F1A"/>
    <w:rsid w:val="000446EA"/>
    <w:rsid w:val="000451E3"/>
    <w:rsid w:val="000459C4"/>
    <w:rsid w:val="0004734A"/>
    <w:rsid w:val="00052FBA"/>
    <w:rsid w:val="000534C5"/>
    <w:rsid w:val="00056051"/>
    <w:rsid w:val="000611A3"/>
    <w:rsid w:val="000612D5"/>
    <w:rsid w:val="00076B78"/>
    <w:rsid w:val="00085619"/>
    <w:rsid w:val="00086C07"/>
    <w:rsid w:val="0009270C"/>
    <w:rsid w:val="00095C43"/>
    <w:rsid w:val="00096B60"/>
    <w:rsid w:val="000A3581"/>
    <w:rsid w:val="000A4502"/>
    <w:rsid w:val="000B022F"/>
    <w:rsid w:val="000B0A84"/>
    <w:rsid w:val="000B2922"/>
    <w:rsid w:val="000B482E"/>
    <w:rsid w:val="000B7146"/>
    <w:rsid w:val="000B7FD3"/>
    <w:rsid w:val="000C1573"/>
    <w:rsid w:val="000C2973"/>
    <w:rsid w:val="000C2D9C"/>
    <w:rsid w:val="000C33E1"/>
    <w:rsid w:val="000C5A22"/>
    <w:rsid w:val="000C7588"/>
    <w:rsid w:val="000D062B"/>
    <w:rsid w:val="000D283F"/>
    <w:rsid w:val="000D31B4"/>
    <w:rsid w:val="000D5AE1"/>
    <w:rsid w:val="000E7AE3"/>
    <w:rsid w:val="000F096E"/>
    <w:rsid w:val="000F1689"/>
    <w:rsid w:val="000F16EF"/>
    <w:rsid w:val="000F21F1"/>
    <w:rsid w:val="000F29EE"/>
    <w:rsid w:val="000F64B3"/>
    <w:rsid w:val="00101305"/>
    <w:rsid w:val="00101880"/>
    <w:rsid w:val="00110CF8"/>
    <w:rsid w:val="001111E6"/>
    <w:rsid w:val="00113E6F"/>
    <w:rsid w:val="0011482C"/>
    <w:rsid w:val="00124290"/>
    <w:rsid w:val="0012536D"/>
    <w:rsid w:val="0012655A"/>
    <w:rsid w:val="001277E6"/>
    <w:rsid w:val="00133784"/>
    <w:rsid w:val="00133FA4"/>
    <w:rsid w:val="00143103"/>
    <w:rsid w:val="0014373B"/>
    <w:rsid w:val="00144A4F"/>
    <w:rsid w:val="001454B6"/>
    <w:rsid w:val="001477FB"/>
    <w:rsid w:val="00147A02"/>
    <w:rsid w:val="00147DEE"/>
    <w:rsid w:val="00150B37"/>
    <w:rsid w:val="00155F4E"/>
    <w:rsid w:val="00161363"/>
    <w:rsid w:val="00165247"/>
    <w:rsid w:val="00174EF8"/>
    <w:rsid w:val="00177AAB"/>
    <w:rsid w:val="00182170"/>
    <w:rsid w:val="001858EA"/>
    <w:rsid w:val="00190750"/>
    <w:rsid w:val="00190DD2"/>
    <w:rsid w:val="00192F54"/>
    <w:rsid w:val="00196AE3"/>
    <w:rsid w:val="001A61ED"/>
    <w:rsid w:val="001B1089"/>
    <w:rsid w:val="001B3AC5"/>
    <w:rsid w:val="001B3FC1"/>
    <w:rsid w:val="001B4182"/>
    <w:rsid w:val="001C1067"/>
    <w:rsid w:val="001C3323"/>
    <w:rsid w:val="001C4BFD"/>
    <w:rsid w:val="001C5AFD"/>
    <w:rsid w:val="001C6CA3"/>
    <w:rsid w:val="001C6E8C"/>
    <w:rsid w:val="001C7963"/>
    <w:rsid w:val="001D2F82"/>
    <w:rsid w:val="001E0040"/>
    <w:rsid w:val="001E0A05"/>
    <w:rsid w:val="001E0C6C"/>
    <w:rsid w:val="001E2ED9"/>
    <w:rsid w:val="001E3657"/>
    <w:rsid w:val="001E50C1"/>
    <w:rsid w:val="001E555B"/>
    <w:rsid w:val="001E5907"/>
    <w:rsid w:val="001E66F3"/>
    <w:rsid w:val="001E7B29"/>
    <w:rsid w:val="001F02CE"/>
    <w:rsid w:val="001F2713"/>
    <w:rsid w:val="001F33A4"/>
    <w:rsid w:val="001F3868"/>
    <w:rsid w:val="001F6B01"/>
    <w:rsid w:val="001F7232"/>
    <w:rsid w:val="00200CDA"/>
    <w:rsid w:val="00203623"/>
    <w:rsid w:val="002056DD"/>
    <w:rsid w:val="00207FC2"/>
    <w:rsid w:val="00210A8C"/>
    <w:rsid w:val="00220E1C"/>
    <w:rsid w:val="002224C1"/>
    <w:rsid w:val="00222A63"/>
    <w:rsid w:val="002230FB"/>
    <w:rsid w:val="00223AF3"/>
    <w:rsid w:val="00227A19"/>
    <w:rsid w:val="0023593C"/>
    <w:rsid w:val="00235AAD"/>
    <w:rsid w:val="0024304B"/>
    <w:rsid w:val="00252744"/>
    <w:rsid w:val="00252B9F"/>
    <w:rsid w:val="00256DBC"/>
    <w:rsid w:val="00262B66"/>
    <w:rsid w:val="00263F7F"/>
    <w:rsid w:val="00264327"/>
    <w:rsid w:val="002651F3"/>
    <w:rsid w:val="00271EAD"/>
    <w:rsid w:val="00272E18"/>
    <w:rsid w:val="00276F4F"/>
    <w:rsid w:val="00281154"/>
    <w:rsid w:val="00281C3E"/>
    <w:rsid w:val="002829F4"/>
    <w:rsid w:val="00286621"/>
    <w:rsid w:val="00287782"/>
    <w:rsid w:val="002914D3"/>
    <w:rsid w:val="002927D6"/>
    <w:rsid w:val="00292D5D"/>
    <w:rsid w:val="00292DD9"/>
    <w:rsid w:val="002953BF"/>
    <w:rsid w:val="002A01E5"/>
    <w:rsid w:val="002A107E"/>
    <w:rsid w:val="002A2C53"/>
    <w:rsid w:val="002A3821"/>
    <w:rsid w:val="002B4C30"/>
    <w:rsid w:val="002B5BD8"/>
    <w:rsid w:val="002B5F05"/>
    <w:rsid w:val="002B5F9A"/>
    <w:rsid w:val="002B7135"/>
    <w:rsid w:val="002C0018"/>
    <w:rsid w:val="002C2FFE"/>
    <w:rsid w:val="002C3B4C"/>
    <w:rsid w:val="002D5131"/>
    <w:rsid w:val="002D7454"/>
    <w:rsid w:val="002E3E67"/>
    <w:rsid w:val="002E45E1"/>
    <w:rsid w:val="002F0339"/>
    <w:rsid w:val="002F1116"/>
    <w:rsid w:val="002F2074"/>
    <w:rsid w:val="002F2C66"/>
    <w:rsid w:val="00306DBE"/>
    <w:rsid w:val="0030747B"/>
    <w:rsid w:val="00307B7E"/>
    <w:rsid w:val="00310127"/>
    <w:rsid w:val="0031147E"/>
    <w:rsid w:val="00313DDC"/>
    <w:rsid w:val="003165B8"/>
    <w:rsid w:val="003179CF"/>
    <w:rsid w:val="00317B0A"/>
    <w:rsid w:val="0032408C"/>
    <w:rsid w:val="00325D6F"/>
    <w:rsid w:val="00327586"/>
    <w:rsid w:val="00331878"/>
    <w:rsid w:val="00332C60"/>
    <w:rsid w:val="0033347C"/>
    <w:rsid w:val="00333AD1"/>
    <w:rsid w:val="00336348"/>
    <w:rsid w:val="00337DE6"/>
    <w:rsid w:val="00341D72"/>
    <w:rsid w:val="0034354B"/>
    <w:rsid w:val="00352307"/>
    <w:rsid w:val="00354725"/>
    <w:rsid w:val="00357744"/>
    <w:rsid w:val="0037043F"/>
    <w:rsid w:val="00371F30"/>
    <w:rsid w:val="00373E8D"/>
    <w:rsid w:val="00374952"/>
    <w:rsid w:val="003761A1"/>
    <w:rsid w:val="0038116A"/>
    <w:rsid w:val="0038185B"/>
    <w:rsid w:val="003830AB"/>
    <w:rsid w:val="00385431"/>
    <w:rsid w:val="003876A3"/>
    <w:rsid w:val="00387AF8"/>
    <w:rsid w:val="00393372"/>
    <w:rsid w:val="00396373"/>
    <w:rsid w:val="003A0CAA"/>
    <w:rsid w:val="003A21C1"/>
    <w:rsid w:val="003A60B6"/>
    <w:rsid w:val="003B1CAB"/>
    <w:rsid w:val="003B2CA9"/>
    <w:rsid w:val="003B338F"/>
    <w:rsid w:val="003B3AEE"/>
    <w:rsid w:val="003B3DCB"/>
    <w:rsid w:val="003B443B"/>
    <w:rsid w:val="003B5EB7"/>
    <w:rsid w:val="003C2E0E"/>
    <w:rsid w:val="003C3237"/>
    <w:rsid w:val="003C6F74"/>
    <w:rsid w:val="003D2254"/>
    <w:rsid w:val="003D283A"/>
    <w:rsid w:val="003D3297"/>
    <w:rsid w:val="003D3772"/>
    <w:rsid w:val="003D4C61"/>
    <w:rsid w:val="003D5001"/>
    <w:rsid w:val="003D5898"/>
    <w:rsid w:val="003E38B4"/>
    <w:rsid w:val="003E47DB"/>
    <w:rsid w:val="003E5BEE"/>
    <w:rsid w:val="003E6A14"/>
    <w:rsid w:val="003F138F"/>
    <w:rsid w:val="003F29A5"/>
    <w:rsid w:val="003F2B39"/>
    <w:rsid w:val="003F2D7A"/>
    <w:rsid w:val="003F72AF"/>
    <w:rsid w:val="003F7892"/>
    <w:rsid w:val="00401CD9"/>
    <w:rsid w:val="00404FAB"/>
    <w:rsid w:val="00405166"/>
    <w:rsid w:val="00405E97"/>
    <w:rsid w:val="0040615C"/>
    <w:rsid w:val="00413162"/>
    <w:rsid w:val="00414E81"/>
    <w:rsid w:val="00414F9B"/>
    <w:rsid w:val="00417964"/>
    <w:rsid w:val="00417B6F"/>
    <w:rsid w:val="004202AF"/>
    <w:rsid w:val="004202E1"/>
    <w:rsid w:val="00420862"/>
    <w:rsid w:val="00421383"/>
    <w:rsid w:val="0042209A"/>
    <w:rsid w:val="004230B3"/>
    <w:rsid w:val="00424C5A"/>
    <w:rsid w:val="00426AAC"/>
    <w:rsid w:val="00431406"/>
    <w:rsid w:val="00431EB7"/>
    <w:rsid w:val="00433543"/>
    <w:rsid w:val="00434A84"/>
    <w:rsid w:val="00436CBB"/>
    <w:rsid w:val="004370F2"/>
    <w:rsid w:val="0044341E"/>
    <w:rsid w:val="00443E40"/>
    <w:rsid w:val="00444E12"/>
    <w:rsid w:val="00445AE4"/>
    <w:rsid w:val="00452435"/>
    <w:rsid w:val="004532CD"/>
    <w:rsid w:val="00453B19"/>
    <w:rsid w:val="004550F8"/>
    <w:rsid w:val="00455E78"/>
    <w:rsid w:val="0045659C"/>
    <w:rsid w:val="00460190"/>
    <w:rsid w:val="004606EA"/>
    <w:rsid w:val="00461408"/>
    <w:rsid w:val="00461473"/>
    <w:rsid w:val="00464AA9"/>
    <w:rsid w:val="00465D2E"/>
    <w:rsid w:val="004704A5"/>
    <w:rsid w:val="00474826"/>
    <w:rsid w:val="00474A8C"/>
    <w:rsid w:val="00475A39"/>
    <w:rsid w:val="00477657"/>
    <w:rsid w:val="00477CCA"/>
    <w:rsid w:val="0048535D"/>
    <w:rsid w:val="00487572"/>
    <w:rsid w:val="00491959"/>
    <w:rsid w:val="004966E5"/>
    <w:rsid w:val="004A14EE"/>
    <w:rsid w:val="004B07F1"/>
    <w:rsid w:val="004B2D6F"/>
    <w:rsid w:val="004B3108"/>
    <w:rsid w:val="004B4DF1"/>
    <w:rsid w:val="004B68A9"/>
    <w:rsid w:val="004C23A6"/>
    <w:rsid w:val="004C2EF5"/>
    <w:rsid w:val="004C57FD"/>
    <w:rsid w:val="004C6F82"/>
    <w:rsid w:val="004D0AF4"/>
    <w:rsid w:val="004D36CA"/>
    <w:rsid w:val="004D49C1"/>
    <w:rsid w:val="004D5545"/>
    <w:rsid w:val="004E29BD"/>
    <w:rsid w:val="004E3CBC"/>
    <w:rsid w:val="004E4F7D"/>
    <w:rsid w:val="004E66E1"/>
    <w:rsid w:val="0050065E"/>
    <w:rsid w:val="00500B12"/>
    <w:rsid w:val="00502249"/>
    <w:rsid w:val="005038BF"/>
    <w:rsid w:val="00504A39"/>
    <w:rsid w:val="00505B61"/>
    <w:rsid w:val="00506801"/>
    <w:rsid w:val="0050707A"/>
    <w:rsid w:val="00511DD5"/>
    <w:rsid w:val="00513A02"/>
    <w:rsid w:val="0052091D"/>
    <w:rsid w:val="00523FD9"/>
    <w:rsid w:val="00524431"/>
    <w:rsid w:val="005259E6"/>
    <w:rsid w:val="00526978"/>
    <w:rsid w:val="00531DB2"/>
    <w:rsid w:val="0054161F"/>
    <w:rsid w:val="00543842"/>
    <w:rsid w:val="0054462A"/>
    <w:rsid w:val="00550D09"/>
    <w:rsid w:val="00551337"/>
    <w:rsid w:val="00555CF9"/>
    <w:rsid w:val="00561EF2"/>
    <w:rsid w:val="00566ABD"/>
    <w:rsid w:val="005704C5"/>
    <w:rsid w:val="00570EA8"/>
    <w:rsid w:val="00572100"/>
    <w:rsid w:val="005802F0"/>
    <w:rsid w:val="005845CC"/>
    <w:rsid w:val="00584817"/>
    <w:rsid w:val="0058560A"/>
    <w:rsid w:val="00586569"/>
    <w:rsid w:val="00594B57"/>
    <w:rsid w:val="00595682"/>
    <w:rsid w:val="005971A4"/>
    <w:rsid w:val="00597E97"/>
    <w:rsid w:val="005A1BE5"/>
    <w:rsid w:val="005A2351"/>
    <w:rsid w:val="005B1437"/>
    <w:rsid w:val="005B18A7"/>
    <w:rsid w:val="005B1AB2"/>
    <w:rsid w:val="005B2616"/>
    <w:rsid w:val="005B3418"/>
    <w:rsid w:val="005B3BFD"/>
    <w:rsid w:val="005B3EB5"/>
    <w:rsid w:val="005C12A4"/>
    <w:rsid w:val="005D1782"/>
    <w:rsid w:val="005D43D4"/>
    <w:rsid w:val="005D5F94"/>
    <w:rsid w:val="005E352F"/>
    <w:rsid w:val="005E3ED7"/>
    <w:rsid w:val="005E5587"/>
    <w:rsid w:val="005F00A3"/>
    <w:rsid w:val="005F6C04"/>
    <w:rsid w:val="005F78B6"/>
    <w:rsid w:val="006025FF"/>
    <w:rsid w:val="00610319"/>
    <w:rsid w:val="00613168"/>
    <w:rsid w:val="00615214"/>
    <w:rsid w:val="006162B1"/>
    <w:rsid w:val="00623EFB"/>
    <w:rsid w:val="00625588"/>
    <w:rsid w:val="0062659F"/>
    <w:rsid w:val="00627CEB"/>
    <w:rsid w:val="00634336"/>
    <w:rsid w:val="00634A1F"/>
    <w:rsid w:val="0064272E"/>
    <w:rsid w:val="00652406"/>
    <w:rsid w:val="0065506D"/>
    <w:rsid w:val="00655DB5"/>
    <w:rsid w:val="0065640B"/>
    <w:rsid w:val="00657470"/>
    <w:rsid w:val="00660F29"/>
    <w:rsid w:val="00661614"/>
    <w:rsid w:val="00662614"/>
    <w:rsid w:val="0066375A"/>
    <w:rsid w:val="006653F4"/>
    <w:rsid w:val="006678DA"/>
    <w:rsid w:val="0067274F"/>
    <w:rsid w:val="00675F24"/>
    <w:rsid w:val="00676BCC"/>
    <w:rsid w:val="00676D90"/>
    <w:rsid w:val="00677F67"/>
    <w:rsid w:val="00681E69"/>
    <w:rsid w:val="00683ADA"/>
    <w:rsid w:val="00684B95"/>
    <w:rsid w:val="006855D1"/>
    <w:rsid w:val="006900E5"/>
    <w:rsid w:val="00697967"/>
    <w:rsid w:val="006A18C2"/>
    <w:rsid w:val="006A2835"/>
    <w:rsid w:val="006B4DDB"/>
    <w:rsid w:val="006B5831"/>
    <w:rsid w:val="006C1E85"/>
    <w:rsid w:val="006C27A5"/>
    <w:rsid w:val="006C45FD"/>
    <w:rsid w:val="006C56F4"/>
    <w:rsid w:val="006C70C7"/>
    <w:rsid w:val="006C77D0"/>
    <w:rsid w:val="006D1513"/>
    <w:rsid w:val="006D2508"/>
    <w:rsid w:val="006D265B"/>
    <w:rsid w:val="006D5290"/>
    <w:rsid w:val="006D5504"/>
    <w:rsid w:val="006D68AB"/>
    <w:rsid w:val="006D6F6A"/>
    <w:rsid w:val="006D7704"/>
    <w:rsid w:val="006E073C"/>
    <w:rsid w:val="006E2CE3"/>
    <w:rsid w:val="006E6D3F"/>
    <w:rsid w:val="006F67BE"/>
    <w:rsid w:val="006F7F43"/>
    <w:rsid w:val="0070130E"/>
    <w:rsid w:val="0070174E"/>
    <w:rsid w:val="00704242"/>
    <w:rsid w:val="00704467"/>
    <w:rsid w:val="0070627E"/>
    <w:rsid w:val="007073BF"/>
    <w:rsid w:val="00707895"/>
    <w:rsid w:val="0071217A"/>
    <w:rsid w:val="007143BC"/>
    <w:rsid w:val="00715EFB"/>
    <w:rsid w:val="00716671"/>
    <w:rsid w:val="007177F7"/>
    <w:rsid w:val="007231B6"/>
    <w:rsid w:val="00725240"/>
    <w:rsid w:val="0072762A"/>
    <w:rsid w:val="007338DB"/>
    <w:rsid w:val="00740112"/>
    <w:rsid w:val="0074300D"/>
    <w:rsid w:val="00744C65"/>
    <w:rsid w:val="00746230"/>
    <w:rsid w:val="00750D21"/>
    <w:rsid w:val="00751624"/>
    <w:rsid w:val="00752D49"/>
    <w:rsid w:val="00755B9D"/>
    <w:rsid w:val="007610F4"/>
    <w:rsid w:val="007621EB"/>
    <w:rsid w:val="00764202"/>
    <w:rsid w:val="0077607C"/>
    <w:rsid w:val="00777D2E"/>
    <w:rsid w:val="00781A67"/>
    <w:rsid w:val="0078753E"/>
    <w:rsid w:val="00793B13"/>
    <w:rsid w:val="007962DC"/>
    <w:rsid w:val="00796397"/>
    <w:rsid w:val="0079659A"/>
    <w:rsid w:val="007A225E"/>
    <w:rsid w:val="007A2A9F"/>
    <w:rsid w:val="007A4520"/>
    <w:rsid w:val="007A707F"/>
    <w:rsid w:val="007B3BA8"/>
    <w:rsid w:val="007B438F"/>
    <w:rsid w:val="007B4675"/>
    <w:rsid w:val="007B6AAD"/>
    <w:rsid w:val="007C39C8"/>
    <w:rsid w:val="007C3AC5"/>
    <w:rsid w:val="007D055A"/>
    <w:rsid w:val="007D174E"/>
    <w:rsid w:val="007D7636"/>
    <w:rsid w:val="007E0281"/>
    <w:rsid w:val="007E1030"/>
    <w:rsid w:val="007E118D"/>
    <w:rsid w:val="007E268C"/>
    <w:rsid w:val="007F16A2"/>
    <w:rsid w:val="007F1BE4"/>
    <w:rsid w:val="007F24B9"/>
    <w:rsid w:val="007F2DF2"/>
    <w:rsid w:val="007F3FE9"/>
    <w:rsid w:val="007F62D4"/>
    <w:rsid w:val="0080025E"/>
    <w:rsid w:val="0080058B"/>
    <w:rsid w:val="00801182"/>
    <w:rsid w:val="00811008"/>
    <w:rsid w:val="008118DC"/>
    <w:rsid w:val="00812AFC"/>
    <w:rsid w:val="00813AC3"/>
    <w:rsid w:val="00816006"/>
    <w:rsid w:val="008203FD"/>
    <w:rsid w:val="008218CB"/>
    <w:rsid w:val="00822BD4"/>
    <w:rsid w:val="00831B61"/>
    <w:rsid w:val="00833123"/>
    <w:rsid w:val="0083412F"/>
    <w:rsid w:val="00835D38"/>
    <w:rsid w:val="00837317"/>
    <w:rsid w:val="00843DAA"/>
    <w:rsid w:val="00846398"/>
    <w:rsid w:val="008465D8"/>
    <w:rsid w:val="00853B55"/>
    <w:rsid w:val="008634D9"/>
    <w:rsid w:val="008649C1"/>
    <w:rsid w:val="00865343"/>
    <w:rsid w:val="0086718B"/>
    <w:rsid w:val="00867F1C"/>
    <w:rsid w:val="0087569F"/>
    <w:rsid w:val="00881153"/>
    <w:rsid w:val="00881401"/>
    <w:rsid w:val="00884D27"/>
    <w:rsid w:val="0088666A"/>
    <w:rsid w:val="00886B42"/>
    <w:rsid w:val="00892159"/>
    <w:rsid w:val="008924A6"/>
    <w:rsid w:val="008958E8"/>
    <w:rsid w:val="0089592E"/>
    <w:rsid w:val="00896E60"/>
    <w:rsid w:val="00897704"/>
    <w:rsid w:val="0089790D"/>
    <w:rsid w:val="008A7C3E"/>
    <w:rsid w:val="008B4077"/>
    <w:rsid w:val="008C0B51"/>
    <w:rsid w:val="008C1158"/>
    <w:rsid w:val="008C1AE5"/>
    <w:rsid w:val="008C274F"/>
    <w:rsid w:val="008C38FE"/>
    <w:rsid w:val="008C4D31"/>
    <w:rsid w:val="008C6D62"/>
    <w:rsid w:val="008D1820"/>
    <w:rsid w:val="008D4456"/>
    <w:rsid w:val="008D541A"/>
    <w:rsid w:val="008D6EC9"/>
    <w:rsid w:val="008E1562"/>
    <w:rsid w:val="008E430F"/>
    <w:rsid w:val="008F18C5"/>
    <w:rsid w:val="008F33C7"/>
    <w:rsid w:val="008F3591"/>
    <w:rsid w:val="008F39D7"/>
    <w:rsid w:val="008F3E4A"/>
    <w:rsid w:val="008F700D"/>
    <w:rsid w:val="008F742A"/>
    <w:rsid w:val="008F77F3"/>
    <w:rsid w:val="008F7B48"/>
    <w:rsid w:val="009060E5"/>
    <w:rsid w:val="009107AA"/>
    <w:rsid w:val="00914CC5"/>
    <w:rsid w:val="00916066"/>
    <w:rsid w:val="0092041F"/>
    <w:rsid w:val="009206BE"/>
    <w:rsid w:val="009211F0"/>
    <w:rsid w:val="00922384"/>
    <w:rsid w:val="009236BE"/>
    <w:rsid w:val="0092380D"/>
    <w:rsid w:val="00932E52"/>
    <w:rsid w:val="009334AA"/>
    <w:rsid w:val="00934610"/>
    <w:rsid w:val="00935DB4"/>
    <w:rsid w:val="0093680F"/>
    <w:rsid w:val="00936A43"/>
    <w:rsid w:val="00936BBD"/>
    <w:rsid w:val="00937361"/>
    <w:rsid w:val="00940292"/>
    <w:rsid w:val="00946C0E"/>
    <w:rsid w:val="0095008D"/>
    <w:rsid w:val="0096021C"/>
    <w:rsid w:val="009644B7"/>
    <w:rsid w:val="00965B40"/>
    <w:rsid w:val="0097115B"/>
    <w:rsid w:val="00972CDC"/>
    <w:rsid w:val="009769C4"/>
    <w:rsid w:val="00977544"/>
    <w:rsid w:val="0097764C"/>
    <w:rsid w:val="00977A55"/>
    <w:rsid w:val="00980E5D"/>
    <w:rsid w:val="00981953"/>
    <w:rsid w:val="00982420"/>
    <w:rsid w:val="009828B1"/>
    <w:rsid w:val="00982B1B"/>
    <w:rsid w:val="009838F9"/>
    <w:rsid w:val="0098607B"/>
    <w:rsid w:val="00986573"/>
    <w:rsid w:val="0099574A"/>
    <w:rsid w:val="00995D1E"/>
    <w:rsid w:val="00997C57"/>
    <w:rsid w:val="009A0BB2"/>
    <w:rsid w:val="009A1A4A"/>
    <w:rsid w:val="009A2BE6"/>
    <w:rsid w:val="009A6BC3"/>
    <w:rsid w:val="009B193D"/>
    <w:rsid w:val="009B5806"/>
    <w:rsid w:val="009B6970"/>
    <w:rsid w:val="009C18BE"/>
    <w:rsid w:val="009C39CF"/>
    <w:rsid w:val="009C6AEC"/>
    <w:rsid w:val="009C6B80"/>
    <w:rsid w:val="009C6D4F"/>
    <w:rsid w:val="009C75B9"/>
    <w:rsid w:val="009C7AF8"/>
    <w:rsid w:val="009D1A08"/>
    <w:rsid w:val="009D41FA"/>
    <w:rsid w:val="009D580F"/>
    <w:rsid w:val="009D63BB"/>
    <w:rsid w:val="009E2778"/>
    <w:rsid w:val="009E437D"/>
    <w:rsid w:val="009E7E9B"/>
    <w:rsid w:val="009F2955"/>
    <w:rsid w:val="009F4C70"/>
    <w:rsid w:val="009F5332"/>
    <w:rsid w:val="00A01658"/>
    <w:rsid w:val="00A0302A"/>
    <w:rsid w:val="00A0308E"/>
    <w:rsid w:val="00A0328B"/>
    <w:rsid w:val="00A03792"/>
    <w:rsid w:val="00A03C26"/>
    <w:rsid w:val="00A05E08"/>
    <w:rsid w:val="00A07406"/>
    <w:rsid w:val="00A07790"/>
    <w:rsid w:val="00A1020A"/>
    <w:rsid w:val="00A11733"/>
    <w:rsid w:val="00A13711"/>
    <w:rsid w:val="00A15BBC"/>
    <w:rsid w:val="00A175C5"/>
    <w:rsid w:val="00A21978"/>
    <w:rsid w:val="00A227A8"/>
    <w:rsid w:val="00A239AD"/>
    <w:rsid w:val="00A25F42"/>
    <w:rsid w:val="00A31195"/>
    <w:rsid w:val="00A316DE"/>
    <w:rsid w:val="00A323F1"/>
    <w:rsid w:val="00A33CA5"/>
    <w:rsid w:val="00A455ED"/>
    <w:rsid w:val="00A60A73"/>
    <w:rsid w:val="00A64478"/>
    <w:rsid w:val="00A710F5"/>
    <w:rsid w:val="00A71F97"/>
    <w:rsid w:val="00A73555"/>
    <w:rsid w:val="00A75B22"/>
    <w:rsid w:val="00A7768E"/>
    <w:rsid w:val="00A814AC"/>
    <w:rsid w:val="00A81705"/>
    <w:rsid w:val="00A822D0"/>
    <w:rsid w:val="00A8516E"/>
    <w:rsid w:val="00A867C1"/>
    <w:rsid w:val="00A8703B"/>
    <w:rsid w:val="00A9330F"/>
    <w:rsid w:val="00A96175"/>
    <w:rsid w:val="00AA54D4"/>
    <w:rsid w:val="00AB4145"/>
    <w:rsid w:val="00AB46F2"/>
    <w:rsid w:val="00AB52D1"/>
    <w:rsid w:val="00AB6470"/>
    <w:rsid w:val="00AC0726"/>
    <w:rsid w:val="00AC0ECE"/>
    <w:rsid w:val="00AC3713"/>
    <w:rsid w:val="00AC424A"/>
    <w:rsid w:val="00AC7550"/>
    <w:rsid w:val="00AD04A2"/>
    <w:rsid w:val="00AD3C1C"/>
    <w:rsid w:val="00AD6D3C"/>
    <w:rsid w:val="00AE16EF"/>
    <w:rsid w:val="00AE198F"/>
    <w:rsid w:val="00AE52E4"/>
    <w:rsid w:val="00AE57C4"/>
    <w:rsid w:val="00AE73E5"/>
    <w:rsid w:val="00AF09F6"/>
    <w:rsid w:val="00AF201D"/>
    <w:rsid w:val="00AF319C"/>
    <w:rsid w:val="00AF36D2"/>
    <w:rsid w:val="00AF60FB"/>
    <w:rsid w:val="00B0069B"/>
    <w:rsid w:val="00B01740"/>
    <w:rsid w:val="00B018EC"/>
    <w:rsid w:val="00B01F99"/>
    <w:rsid w:val="00B0398B"/>
    <w:rsid w:val="00B03C26"/>
    <w:rsid w:val="00B10D80"/>
    <w:rsid w:val="00B13597"/>
    <w:rsid w:val="00B13655"/>
    <w:rsid w:val="00B13CDE"/>
    <w:rsid w:val="00B13FA1"/>
    <w:rsid w:val="00B20006"/>
    <w:rsid w:val="00B233C7"/>
    <w:rsid w:val="00B30BB2"/>
    <w:rsid w:val="00B319B8"/>
    <w:rsid w:val="00B31D25"/>
    <w:rsid w:val="00B33E4B"/>
    <w:rsid w:val="00B432F2"/>
    <w:rsid w:val="00B44E8F"/>
    <w:rsid w:val="00B44F9D"/>
    <w:rsid w:val="00B462A5"/>
    <w:rsid w:val="00B476E5"/>
    <w:rsid w:val="00B57FE0"/>
    <w:rsid w:val="00B6574D"/>
    <w:rsid w:val="00B676FB"/>
    <w:rsid w:val="00B71181"/>
    <w:rsid w:val="00B73337"/>
    <w:rsid w:val="00B73486"/>
    <w:rsid w:val="00B73797"/>
    <w:rsid w:val="00B766BD"/>
    <w:rsid w:val="00B77967"/>
    <w:rsid w:val="00B8201E"/>
    <w:rsid w:val="00B83F26"/>
    <w:rsid w:val="00B84C2B"/>
    <w:rsid w:val="00B85B22"/>
    <w:rsid w:val="00B8741B"/>
    <w:rsid w:val="00B94F4A"/>
    <w:rsid w:val="00BA3233"/>
    <w:rsid w:val="00BA667E"/>
    <w:rsid w:val="00BB7227"/>
    <w:rsid w:val="00BB7F9C"/>
    <w:rsid w:val="00BC0A53"/>
    <w:rsid w:val="00BC0E30"/>
    <w:rsid w:val="00BC493C"/>
    <w:rsid w:val="00BC4F3B"/>
    <w:rsid w:val="00BC5EB5"/>
    <w:rsid w:val="00BC72AF"/>
    <w:rsid w:val="00BC7A72"/>
    <w:rsid w:val="00BD60D0"/>
    <w:rsid w:val="00BF14A4"/>
    <w:rsid w:val="00BF6893"/>
    <w:rsid w:val="00BF7B85"/>
    <w:rsid w:val="00C0012B"/>
    <w:rsid w:val="00C00201"/>
    <w:rsid w:val="00C01432"/>
    <w:rsid w:val="00C03663"/>
    <w:rsid w:val="00C03A9C"/>
    <w:rsid w:val="00C0457D"/>
    <w:rsid w:val="00C10C1E"/>
    <w:rsid w:val="00C12396"/>
    <w:rsid w:val="00C12F2B"/>
    <w:rsid w:val="00C14609"/>
    <w:rsid w:val="00C15A8A"/>
    <w:rsid w:val="00C17A51"/>
    <w:rsid w:val="00C2308E"/>
    <w:rsid w:val="00C23BA4"/>
    <w:rsid w:val="00C24A31"/>
    <w:rsid w:val="00C25583"/>
    <w:rsid w:val="00C32D4E"/>
    <w:rsid w:val="00C3373D"/>
    <w:rsid w:val="00C41766"/>
    <w:rsid w:val="00C42C08"/>
    <w:rsid w:val="00C4584C"/>
    <w:rsid w:val="00C50288"/>
    <w:rsid w:val="00C50E17"/>
    <w:rsid w:val="00C521BA"/>
    <w:rsid w:val="00C555CB"/>
    <w:rsid w:val="00C61ACA"/>
    <w:rsid w:val="00C62ADD"/>
    <w:rsid w:val="00C66FAA"/>
    <w:rsid w:val="00C67137"/>
    <w:rsid w:val="00C715A0"/>
    <w:rsid w:val="00C72BA5"/>
    <w:rsid w:val="00C73155"/>
    <w:rsid w:val="00C73D88"/>
    <w:rsid w:val="00C77548"/>
    <w:rsid w:val="00C80F9E"/>
    <w:rsid w:val="00C818B0"/>
    <w:rsid w:val="00C83A2C"/>
    <w:rsid w:val="00C95FE3"/>
    <w:rsid w:val="00CA1DC1"/>
    <w:rsid w:val="00CA4482"/>
    <w:rsid w:val="00CA52ED"/>
    <w:rsid w:val="00CA5D9D"/>
    <w:rsid w:val="00CA73BC"/>
    <w:rsid w:val="00CB7A98"/>
    <w:rsid w:val="00CB7C66"/>
    <w:rsid w:val="00CC1DC9"/>
    <w:rsid w:val="00CC2D12"/>
    <w:rsid w:val="00CC3C25"/>
    <w:rsid w:val="00CC7DC3"/>
    <w:rsid w:val="00CD2DEB"/>
    <w:rsid w:val="00CD6228"/>
    <w:rsid w:val="00CF2DED"/>
    <w:rsid w:val="00CF582E"/>
    <w:rsid w:val="00CF663A"/>
    <w:rsid w:val="00D01016"/>
    <w:rsid w:val="00D01E2A"/>
    <w:rsid w:val="00D05512"/>
    <w:rsid w:val="00D06F51"/>
    <w:rsid w:val="00D06FFB"/>
    <w:rsid w:val="00D07287"/>
    <w:rsid w:val="00D07A16"/>
    <w:rsid w:val="00D1302C"/>
    <w:rsid w:val="00D21E80"/>
    <w:rsid w:val="00D25E45"/>
    <w:rsid w:val="00D2674A"/>
    <w:rsid w:val="00D26F0D"/>
    <w:rsid w:val="00D31839"/>
    <w:rsid w:val="00D33C81"/>
    <w:rsid w:val="00D411CC"/>
    <w:rsid w:val="00D4317E"/>
    <w:rsid w:val="00D50EC0"/>
    <w:rsid w:val="00D510E6"/>
    <w:rsid w:val="00D5206B"/>
    <w:rsid w:val="00D520DD"/>
    <w:rsid w:val="00D534A6"/>
    <w:rsid w:val="00D53F00"/>
    <w:rsid w:val="00D55ACB"/>
    <w:rsid w:val="00D55AED"/>
    <w:rsid w:val="00D57F1D"/>
    <w:rsid w:val="00D603F5"/>
    <w:rsid w:val="00D611EF"/>
    <w:rsid w:val="00D63A2E"/>
    <w:rsid w:val="00D705BD"/>
    <w:rsid w:val="00D751C4"/>
    <w:rsid w:val="00D76B8B"/>
    <w:rsid w:val="00D77873"/>
    <w:rsid w:val="00D82C42"/>
    <w:rsid w:val="00D843D8"/>
    <w:rsid w:val="00D867EB"/>
    <w:rsid w:val="00D87092"/>
    <w:rsid w:val="00D874CD"/>
    <w:rsid w:val="00D909D3"/>
    <w:rsid w:val="00D916AA"/>
    <w:rsid w:val="00D93D39"/>
    <w:rsid w:val="00D95D4E"/>
    <w:rsid w:val="00D97FD7"/>
    <w:rsid w:val="00DA0032"/>
    <w:rsid w:val="00DA1CD0"/>
    <w:rsid w:val="00DA3809"/>
    <w:rsid w:val="00DA3AEB"/>
    <w:rsid w:val="00DA3E27"/>
    <w:rsid w:val="00DA67F1"/>
    <w:rsid w:val="00DA71E6"/>
    <w:rsid w:val="00DA74A7"/>
    <w:rsid w:val="00DB2AB7"/>
    <w:rsid w:val="00DB31A6"/>
    <w:rsid w:val="00DB5E97"/>
    <w:rsid w:val="00DC1100"/>
    <w:rsid w:val="00DC1995"/>
    <w:rsid w:val="00DD1A28"/>
    <w:rsid w:val="00DD26CB"/>
    <w:rsid w:val="00DD3769"/>
    <w:rsid w:val="00DD3D2F"/>
    <w:rsid w:val="00DD4D74"/>
    <w:rsid w:val="00DD5707"/>
    <w:rsid w:val="00DE7BFB"/>
    <w:rsid w:val="00DF0FB8"/>
    <w:rsid w:val="00DF10D6"/>
    <w:rsid w:val="00DF6028"/>
    <w:rsid w:val="00E100B2"/>
    <w:rsid w:val="00E11359"/>
    <w:rsid w:val="00E12B71"/>
    <w:rsid w:val="00E13066"/>
    <w:rsid w:val="00E13F8F"/>
    <w:rsid w:val="00E14B8F"/>
    <w:rsid w:val="00E2181C"/>
    <w:rsid w:val="00E220A2"/>
    <w:rsid w:val="00E2269B"/>
    <w:rsid w:val="00E240F7"/>
    <w:rsid w:val="00E26D11"/>
    <w:rsid w:val="00E270F4"/>
    <w:rsid w:val="00E27412"/>
    <w:rsid w:val="00E3094F"/>
    <w:rsid w:val="00E31437"/>
    <w:rsid w:val="00E3203C"/>
    <w:rsid w:val="00E37A32"/>
    <w:rsid w:val="00E448D6"/>
    <w:rsid w:val="00E46F22"/>
    <w:rsid w:val="00E46FD3"/>
    <w:rsid w:val="00E552C5"/>
    <w:rsid w:val="00E55B8F"/>
    <w:rsid w:val="00E626AC"/>
    <w:rsid w:val="00E63F94"/>
    <w:rsid w:val="00E66D3C"/>
    <w:rsid w:val="00E66F15"/>
    <w:rsid w:val="00E67543"/>
    <w:rsid w:val="00E72F45"/>
    <w:rsid w:val="00E765C8"/>
    <w:rsid w:val="00E80182"/>
    <w:rsid w:val="00E8030C"/>
    <w:rsid w:val="00E81078"/>
    <w:rsid w:val="00E8187A"/>
    <w:rsid w:val="00E81B03"/>
    <w:rsid w:val="00E832A9"/>
    <w:rsid w:val="00E836FF"/>
    <w:rsid w:val="00E861DA"/>
    <w:rsid w:val="00E8737A"/>
    <w:rsid w:val="00E907E2"/>
    <w:rsid w:val="00E90D4E"/>
    <w:rsid w:val="00E91E22"/>
    <w:rsid w:val="00E93239"/>
    <w:rsid w:val="00E96502"/>
    <w:rsid w:val="00EA04F2"/>
    <w:rsid w:val="00EA2BBE"/>
    <w:rsid w:val="00EA6841"/>
    <w:rsid w:val="00EB1E29"/>
    <w:rsid w:val="00EB3B7A"/>
    <w:rsid w:val="00EC0993"/>
    <w:rsid w:val="00EC58FC"/>
    <w:rsid w:val="00EC6C53"/>
    <w:rsid w:val="00ED3CEF"/>
    <w:rsid w:val="00ED625D"/>
    <w:rsid w:val="00ED724B"/>
    <w:rsid w:val="00EE0BA7"/>
    <w:rsid w:val="00EE4B4E"/>
    <w:rsid w:val="00EE7437"/>
    <w:rsid w:val="00EE77F1"/>
    <w:rsid w:val="00EF0106"/>
    <w:rsid w:val="00EF1C62"/>
    <w:rsid w:val="00EF3B6A"/>
    <w:rsid w:val="00EF6EA7"/>
    <w:rsid w:val="00F01839"/>
    <w:rsid w:val="00F03416"/>
    <w:rsid w:val="00F03EF2"/>
    <w:rsid w:val="00F1011A"/>
    <w:rsid w:val="00F10704"/>
    <w:rsid w:val="00F10D96"/>
    <w:rsid w:val="00F149AE"/>
    <w:rsid w:val="00F14DC4"/>
    <w:rsid w:val="00F1646C"/>
    <w:rsid w:val="00F16597"/>
    <w:rsid w:val="00F16F30"/>
    <w:rsid w:val="00F234D9"/>
    <w:rsid w:val="00F24C79"/>
    <w:rsid w:val="00F25043"/>
    <w:rsid w:val="00F25C93"/>
    <w:rsid w:val="00F27DC4"/>
    <w:rsid w:val="00F3450C"/>
    <w:rsid w:val="00F35966"/>
    <w:rsid w:val="00F35D7F"/>
    <w:rsid w:val="00F376AB"/>
    <w:rsid w:val="00F40697"/>
    <w:rsid w:val="00F41324"/>
    <w:rsid w:val="00F414C0"/>
    <w:rsid w:val="00F41D92"/>
    <w:rsid w:val="00F42743"/>
    <w:rsid w:val="00F439DF"/>
    <w:rsid w:val="00F4462A"/>
    <w:rsid w:val="00F469EB"/>
    <w:rsid w:val="00F50EF1"/>
    <w:rsid w:val="00F5215F"/>
    <w:rsid w:val="00F532C2"/>
    <w:rsid w:val="00F5369D"/>
    <w:rsid w:val="00F56491"/>
    <w:rsid w:val="00F564D5"/>
    <w:rsid w:val="00F57464"/>
    <w:rsid w:val="00F57ED4"/>
    <w:rsid w:val="00F677F6"/>
    <w:rsid w:val="00F74376"/>
    <w:rsid w:val="00F75A6A"/>
    <w:rsid w:val="00F76280"/>
    <w:rsid w:val="00F76DA7"/>
    <w:rsid w:val="00F77BC7"/>
    <w:rsid w:val="00F803AD"/>
    <w:rsid w:val="00F81F13"/>
    <w:rsid w:val="00F83324"/>
    <w:rsid w:val="00F83B6E"/>
    <w:rsid w:val="00F8428D"/>
    <w:rsid w:val="00F917FC"/>
    <w:rsid w:val="00F95B5B"/>
    <w:rsid w:val="00FA7F1C"/>
    <w:rsid w:val="00FB3A4C"/>
    <w:rsid w:val="00FC0BED"/>
    <w:rsid w:val="00FC6A20"/>
    <w:rsid w:val="00FD428E"/>
    <w:rsid w:val="00FD4BEA"/>
    <w:rsid w:val="00FE5C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1F2713"/>
    <w:rPr>
      <w:sz w:val="24"/>
      <w:szCs w:val="24"/>
      <w:lang w:val="en-US" w:eastAsia="en-US"/>
    </w:rPr>
  </w:style>
  <w:style w:type="paragraph" w:styleId="1">
    <w:name w:val="heading 1"/>
    <w:aliases w:val="Раздел Договора,H1,&quot;Алмаз&quot;"/>
    <w:basedOn w:val="a0"/>
    <w:next w:val="a0"/>
    <w:qFormat/>
    <w:rsid w:val="001F2713"/>
    <w:pPr>
      <w:keepNext/>
      <w:ind w:firstLine="540"/>
      <w:jc w:val="both"/>
      <w:outlineLvl w:val="0"/>
    </w:pPr>
    <w:rPr>
      <w:b/>
      <w:bCs/>
      <w:lang w:val="ru-RU"/>
    </w:rPr>
  </w:style>
  <w:style w:type="paragraph" w:styleId="2">
    <w:name w:val="heading 2"/>
    <w:basedOn w:val="a0"/>
    <w:next w:val="a0"/>
    <w:qFormat/>
    <w:rsid w:val="00AD3C1C"/>
    <w:pPr>
      <w:keepNext/>
      <w:spacing w:before="240" w:after="60"/>
      <w:jc w:val="center"/>
      <w:outlineLvl w:val="1"/>
    </w:pPr>
    <w:rPr>
      <w:b/>
      <w:bCs/>
      <w:iCs/>
      <w:sz w:val="28"/>
      <w:szCs w:val="28"/>
    </w:rPr>
  </w:style>
  <w:style w:type="paragraph" w:styleId="4">
    <w:name w:val="heading 4"/>
    <w:basedOn w:val="a0"/>
    <w:next w:val="a0"/>
    <w:qFormat/>
    <w:rsid w:val="001F271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aliases w:val="H6"/>
    <w:basedOn w:val="a0"/>
    <w:next w:val="a0"/>
    <w:qFormat/>
    <w:rsid w:val="001F271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1F2713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semiHidden/>
    <w:unhideWhenUsed/>
    <w:qFormat/>
    <w:rsid w:val="00FC0BE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Title">
    <w:name w:val="ConsTitle"/>
    <w:uiPriority w:val="99"/>
    <w:rsid w:val="001F271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rsid w:val="001F271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4">
    <w:name w:val="footer"/>
    <w:basedOn w:val="a0"/>
    <w:rsid w:val="001F2713"/>
    <w:pPr>
      <w:tabs>
        <w:tab w:val="center" w:pos="4677"/>
        <w:tab w:val="right" w:pos="9355"/>
      </w:tabs>
    </w:pPr>
  </w:style>
  <w:style w:type="character" w:customStyle="1" w:styleId="hl41">
    <w:name w:val="hl41"/>
    <w:basedOn w:val="a1"/>
    <w:rsid w:val="001F2713"/>
    <w:rPr>
      <w:b/>
      <w:bCs/>
      <w:sz w:val="20"/>
      <w:szCs w:val="20"/>
    </w:rPr>
  </w:style>
  <w:style w:type="paragraph" w:customStyle="1" w:styleId="Web">
    <w:name w:val="Обычный (Web)"/>
    <w:basedOn w:val="a0"/>
    <w:rsid w:val="001F2713"/>
    <w:pPr>
      <w:spacing w:before="100" w:after="100"/>
    </w:pPr>
    <w:rPr>
      <w:rFonts w:ascii="Arial Unicode MS" w:eastAsia="Arial Unicode MS" w:hAnsi="Arial Unicode MS"/>
      <w:lang w:val="ru-RU"/>
    </w:rPr>
  </w:style>
  <w:style w:type="paragraph" w:styleId="a5">
    <w:name w:val="Body Text"/>
    <w:basedOn w:val="a0"/>
    <w:rsid w:val="001F2713"/>
    <w:pPr>
      <w:spacing w:after="120"/>
    </w:pPr>
  </w:style>
  <w:style w:type="paragraph" w:styleId="20">
    <w:name w:val="Body Text 2"/>
    <w:basedOn w:val="a0"/>
    <w:rsid w:val="001F2713"/>
    <w:pPr>
      <w:spacing w:after="120" w:line="480" w:lineRule="auto"/>
    </w:pPr>
  </w:style>
  <w:style w:type="paragraph" w:styleId="a6">
    <w:name w:val="header"/>
    <w:basedOn w:val="a0"/>
    <w:link w:val="a7"/>
    <w:uiPriority w:val="99"/>
    <w:rsid w:val="001F2713"/>
    <w:pPr>
      <w:tabs>
        <w:tab w:val="center" w:pos="4677"/>
        <w:tab w:val="right" w:pos="9355"/>
      </w:tabs>
    </w:pPr>
    <w:rPr>
      <w:lang w:val="ru-RU" w:eastAsia="ru-RU"/>
    </w:rPr>
  </w:style>
  <w:style w:type="paragraph" w:customStyle="1" w:styleId="ConsPlusNormal">
    <w:name w:val="ConsPlusNormal"/>
    <w:rsid w:val="00220E1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8">
    <w:name w:val="Знак Знак Знак Знак Знак Знак Знак Знак Знак Знак"/>
    <w:basedOn w:val="a0"/>
    <w:rsid w:val="009828B1"/>
    <w:pPr>
      <w:spacing w:after="160" w:line="240" w:lineRule="exact"/>
    </w:pPr>
    <w:rPr>
      <w:rFonts w:ascii="Verdana" w:hAnsi="Verdana"/>
    </w:rPr>
  </w:style>
  <w:style w:type="character" w:styleId="a9">
    <w:name w:val="page number"/>
    <w:basedOn w:val="a1"/>
    <w:rsid w:val="003D5898"/>
  </w:style>
  <w:style w:type="paragraph" w:styleId="aa">
    <w:name w:val="Balloon Text"/>
    <w:basedOn w:val="a0"/>
    <w:semiHidden/>
    <w:rsid w:val="007E118D"/>
    <w:rPr>
      <w:rFonts w:ascii="Tahoma" w:hAnsi="Tahoma" w:cs="Tahoma"/>
      <w:sz w:val="16"/>
      <w:szCs w:val="16"/>
    </w:rPr>
  </w:style>
  <w:style w:type="paragraph" w:styleId="ab">
    <w:name w:val="List Paragraph"/>
    <w:basedOn w:val="a0"/>
    <w:uiPriority w:val="34"/>
    <w:qFormat/>
    <w:rsid w:val="00A175C5"/>
    <w:pPr>
      <w:ind w:left="720"/>
      <w:contextualSpacing/>
    </w:pPr>
  </w:style>
  <w:style w:type="character" w:customStyle="1" w:styleId="80">
    <w:name w:val="Заголовок 8 Знак"/>
    <w:basedOn w:val="a1"/>
    <w:link w:val="8"/>
    <w:semiHidden/>
    <w:rsid w:val="00FC0BED"/>
    <w:rPr>
      <w:rFonts w:asciiTheme="majorHAnsi" w:eastAsiaTheme="majorEastAsia" w:hAnsiTheme="majorHAnsi" w:cstheme="majorBidi"/>
      <w:color w:val="404040" w:themeColor="text1" w:themeTint="BF"/>
      <w:lang w:val="en-US" w:eastAsia="en-US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FC0BED"/>
    <w:rPr>
      <w:sz w:val="24"/>
      <w:szCs w:val="24"/>
    </w:rPr>
  </w:style>
  <w:style w:type="paragraph" w:customStyle="1" w:styleId="a">
    <w:name w:val="Нумерованный абзац"/>
    <w:rsid w:val="001E0C6C"/>
    <w:pPr>
      <w:numPr>
        <w:numId w:val="19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8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7FE7B-C85E-4BAB-BAE5-7E4E24B36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1951</TotalTime>
  <Pages>4</Pages>
  <Words>945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Модельный муниципальный правовой акт о бюджете муниципального образования на очередной финансовый год</vt:lpstr>
    </vt:vector>
  </TitlesOfParts>
  <Company>Minfin</Company>
  <LinksUpToDate>false</LinksUpToDate>
  <CharactersWithSpaces>6320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Модельный муниципальный правовой акт о бюджете муниципального образования на очередной финансовый год</dc:title>
  <dc:subject/>
  <dc:creator>р</dc:creator>
  <cp:keywords/>
  <dc:description/>
  <cp:lastModifiedBy>ЭБ_ЧЕНДЕК</cp:lastModifiedBy>
  <cp:revision>404</cp:revision>
  <cp:lastPrinted>2023-02-27T01:59:00Z</cp:lastPrinted>
  <dcterms:created xsi:type="dcterms:W3CDTF">2014-11-11T12:30:00Z</dcterms:created>
  <dcterms:modified xsi:type="dcterms:W3CDTF">2023-03-01T01:06:00Z</dcterms:modified>
</cp:coreProperties>
</file>